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D3" w:rsidRDefault="006316D3">
      <w:pPr>
        <w:autoSpaceDE w:val="0"/>
        <w:autoSpaceDN w:val="0"/>
        <w:ind w:left="220" w:hangingChars="100" w:hanging="220"/>
        <w:rPr>
          <w:rFonts w:ascii="ＭＳ 明朝" w:hAnsi="ＭＳ 明朝"/>
          <w:sz w:val="22"/>
          <w:szCs w:val="22"/>
        </w:rPr>
      </w:pPr>
    </w:p>
    <w:tbl>
      <w:tblPr>
        <w:tblW w:w="938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7891"/>
      </w:tblGrid>
      <w:tr w:rsidR="006316D3" w:rsidTr="00A57FD6">
        <w:trPr>
          <w:trHeight w:val="345"/>
        </w:trPr>
        <w:tc>
          <w:tcPr>
            <w:tcW w:w="9383" w:type="dxa"/>
            <w:gridSpan w:val="2"/>
          </w:tcPr>
          <w:p w:rsidR="006316D3" w:rsidRDefault="00AD40AA" w:rsidP="002A0B76">
            <w:pPr>
              <w:autoSpaceDE w:val="0"/>
              <w:autoSpaceDN w:val="0"/>
              <w:jc w:val="center"/>
              <w:rPr>
                <w:rFonts w:ascii="ＭＳ 明朝" w:hAnsi="ＭＳ 明朝"/>
                <w:sz w:val="22"/>
                <w:szCs w:val="22"/>
              </w:rPr>
            </w:pPr>
            <w:r>
              <w:rPr>
                <w:rFonts w:ascii="ＭＳ 明朝" w:hAnsi="ＭＳ 明朝" w:hint="eastAsia"/>
                <w:sz w:val="22"/>
                <w:szCs w:val="22"/>
              </w:rPr>
              <w:t>横浜市泉区</w:t>
            </w:r>
            <w:r w:rsidR="002A0B76">
              <w:rPr>
                <w:rFonts w:ascii="ＭＳ 明朝" w:hAnsi="ＭＳ 明朝" w:hint="eastAsia"/>
                <w:sz w:val="22"/>
                <w:szCs w:val="22"/>
              </w:rPr>
              <w:t>福祉保健活動拠点</w:t>
            </w:r>
            <w:r w:rsidR="006316D3">
              <w:rPr>
                <w:rFonts w:ascii="ＭＳ 明朝" w:hAnsi="ＭＳ 明朝" w:hint="eastAsia"/>
                <w:sz w:val="22"/>
                <w:szCs w:val="22"/>
              </w:rPr>
              <w:t>指定管理者選定委員会（第</w:t>
            </w:r>
            <w:r>
              <w:rPr>
                <w:rFonts w:ascii="ＭＳ 明朝" w:hAnsi="ＭＳ 明朝" w:hint="eastAsia"/>
                <w:sz w:val="22"/>
                <w:szCs w:val="22"/>
              </w:rPr>
              <w:t>１</w:t>
            </w:r>
            <w:r w:rsidR="000A6EFD">
              <w:rPr>
                <w:rFonts w:ascii="ＭＳ 明朝" w:hAnsi="ＭＳ 明朝" w:hint="eastAsia"/>
                <w:sz w:val="22"/>
                <w:szCs w:val="22"/>
              </w:rPr>
              <w:t>回）　会議</w:t>
            </w:r>
            <w:r w:rsidR="006316D3">
              <w:rPr>
                <w:rFonts w:ascii="ＭＳ 明朝" w:hAnsi="ＭＳ 明朝" w:hint="eastAsia"/>
                <w:sz w:val="22"/>
                <w:szCs w:val="22"/>
              </w:rPr>
              <w:t>録</w:t>
            </w:r>
          </w:p>
        </w:tc>
      </w:tr>
      <w:tr w:rsidR="006316D3" w:rsidTr="00A57FD6">
        <w:trPr>
          <w:trHeight w:val="345"/>
        </w:trPr>
        <w:tc>
          <w:tcPr>
            <w:tcW w:w="1492" w:type="dxa"/>
          </w:tcPr>
          <w:p w:rsidR="006316D3" w:rsidRDefault="006316D3">
            <w:pPr>
              <w:autoSpaceDE w:val="0"/>
              <w:autoSpaceDN w:val="0"/>
              <w:jc w:val="center"/>
              <w:rPr>
                <w:rFonts w:ascii="ＭＳ 明朝" w:hAnsi="ＭＳ 明朝"/>
                <w:sz w:val="22"/>
                <w:szCs w:val="22"/>
              </w:rPr>
            </w:pPr>
            <w:r>
              <w:rPr>
                <w:rFonts w:ascii="ＭＳ 明朝" w:hAnsi="ＭＳ 明朝" w:hint="eastAsia"/>
                <w:sz w:val="22"/>
                <w:szCs w:val="22"/>
              </w:rPr>
              <w:t>日　　時</w:t>
            </w:r>
          </w:p>
        </w:tc>
        <w:tc>
          <w:tcPr>
            <w:tcW w:w="7891" w:type="dxa"/>
          </w:tcPr>
          <w:p w:rsidR="006316D3" w:rsidRDefault="00AF0698" w:rsidP="00AF0698">
            <w:pPr>
              <w:autoSpaceDE w:val="0"/>
              <w:autoSpaceDN w:val="0"/>
              <w:rPr>
                <w:rFonts w:ascii="ＭＳ 明朝" w:hAnsi="ＭＳ 明朝"/>
                <w:sz w:val="22"/>
                <w:szCs w:val="22"/>
              </w:rPr>
            </w:pPr>
            <w:r>
              <w:rPr>
                <w:rFonts w:ascii="ＭＳ 明朝" w:hAnsi="ＭＳ 明朝" w:hint="eastAsia"/>
                <w:sz w:val="22"/>
                <w:szCs w:val="22"/>
              </w:rPr>
              <w:t>令和元年１２</w:t>
            </w:r>
            <w:r w:rsidR="006316D3">
              <w:rPr>
                <w:rFonts w:ascii="ＭＳ 明朝" w:hAnsi="ＭＳ 明朝" w:hint="eastAsia"/>
                <w:sz w:val="22"/>
                <w:szCs w:val="22"/>
              </w:rPr>
              <w:t>月</w:t>
            </w:r>
            <w:r>
              <w:rPr>
                <w:rFonts w:ascii="ＭＳ 明朝" w:hAnsi="ＭＳ 明朝" w:hint="eastAsia"/>
                <w:sz w:val="22"/>
                <w:szCs w:val="22"/>
              </w:rPr>
              <w:t>３</w:t>
            </w:r>
            <w:r w:rsidR="006316D3">
              <w:rPr>
                <w:rFonts w:ascii="ＭＳ 明朝" w:hAnsi="ＭＳ 明朝" w:hint="eastAsia"/>
                <w:sz w:val="22"/>
                <w:szCs w:val="22"/>
              </w:rPr>
              <w:t>日（</w:t>
            </w:r>
            <w:r w:rsidR="00AD40AA">
              <w:rPr>
                <w:rFonts w:ascii="ＭＳ 明朝" w:hAnsi="ＭＳ 明朝" w:hint="eastAsia"/>
                <w:sz w:val="22"/>
                <w:szCs w:val="22"/>
              </w:rPr>
              <w:t>火</w:t>
            </w:r>
            <w:r w:rsidR="006316D3">
              <w:rPr>
                <w:rFonts w:ascii="ＭＳ 明朝" w:hAnsi="ＭＳ 明朝" w:hint="eastAsia"/>
                <w:sz w:val="22"/>
                <w:szCs w:val="22"/>
              </w:rPr>
              <w:t>）午後</w:t>
            </w:r>
            <w:r w:rsidR="002A0B76">
              <w:rPr>
                <w:rFonts w:ascii="ＭＳ 明朝" w:hAnsi="ＭＳ 明朝" w:hint="eastAsia"/>
                <w:sz w:val="22"/>
                <w:szCs w:val="22"/>
              </w:rPr>
              <w:t>３</w:t>
            </w:r>
            <w:r w:rsidR="000A6EFD">
              <w:rPr>
                <w:rFonts w:ascii="ＭＳ 明朝" w:hAnsi="ＭＳ 明朝" w:hint="eastAsia"/>
                <w:sz w:val="22"/>
                <w:szCs w:val="22"/>
              </w:rPr>
              <w:t>時～</w:t>
            </w:r>
            <w:r w:rsidR="002A0B76">
              <w:rPr>
                <w:rFonts w:ascii="ＭＳ 明朝" w:hAnsi="ＭＳ 明朝" w:hint="eastAsia"/>
                <w:sz w:val="22"/>
                <w:szCs w:val="22"/>
              </w:rPr>
              <w:t>４</w:t>
            </w:r>
            <w:r w:rsidR="006316D3">
              <w:rPr>
                <w:rFonts w:ascii="ＭＳ 明朝" w:hAnsi="ＭＳ 明朝" w:hint="eastAsia"/>
                <w:sz w:val="22"/>
                <w:szCs w:val="22"/>
              </w:rPr>
              <w:t>時</w:t>
            </w:r>
            <w:r>
              <w:rPr>
                <w:rFonts w:ascii="ＭＳ 明朝" w:hAnsi="ＭＳ 明朝" w:hint="eastAsia"/>
                <w:sz w:val="22"/>
                <w:szCs w:val="22"/>
              </w:rPr>
              <w:t>2</w:t>
            </w:r>
            <w:r w:rsidR="002A0B76">
              <w:rPr>
                <w:rFonts w:ascii="ＭＳ 明朝" w:hAnsi="ＭＳ 明朝" w:hint="eastAsia"/>
                <w:sz w:val="22"/>
                <w:szCs w:val="22"/>
              </w:rPr>
              <w:t>0分</w:t>
            </w:r>
          </w:p>
        </w:tc>
      </w:tr>
      <w:tr w:rsidR="006316D3" w:rsidTr="00A57FD6">
        <w:trPr>
          <w:trHeight w:val="345"/>
        </w:trPr>
        <w:tc>
          <w:tcPr>
            <w:tcW w:w="1492" w:type="dxa"/>
          </w:tcPr>
          <w:p w:rsidR="006316D3" w:rsidRDefault="006316D3">
            <w:pPr>
              <w:autoSpaceDE w:val="0"/>
              <w:autoSpaceDN w:val="0"/>
              <w:jc w:val="center"/>
              <w:rPr>
                <w:rFonts w:ascii="ＭＳ 明朝" w:hAnsi="ＭＳ 明朝"/>
                <w:sz w:val="22"/>
                <w:szCs w:val="22"/>
              </w:rPr>
            </w:pPr>
            <w:r>
              <w:rPr>
                <w:rFonts w:ascii="ＭＳ 明朝" w:hAnsi="ＭＳ 明朝" w:hint="eastAsia"/>
                <w:sz w:val="22"/>
                <w:szCs w:val="22"/>
              </w:rPr>
              <w:t>開催場所</w:t>
            </w:r>
          </w:p>
        </w:tc>
        <w:tc>
          <w:tcPr>
            <w:tcW w:w="7891" w:type="dxa"/>
          </w:tcPr>
          <w:p w:rsidR="006316D3" w:rsidRDefault="009B5F78" w:rsidP="00AF0698">
            <w:pPr>
              <w:autoSpaceDE w:val="0"/>
              <w:autoSpaceDN w:val="0"/>
              <w:rPr>
                <w:rFonts w:ascii="ＭＳ 明朝" w:hAnsi="ＭＳ 明朝"/>
                <w:sz w:val="22"/>
                <w:szCs w:val="22"/>
              </w:rPr>
            </w:pPr>
            <w:r>
              <w:rPr>
                <w:rFonts w:ascii="ＭＳ 明朝" w:hAnsi="ＭＳ 明朝" w:hint="eastAsia"/>
                <w:sz w:val="22"/>
                <w:szCs w:val="22"/>
              </w:rPr>
              <w:t>泉区役所</w:t>
            </w:r>
            <w:r w:rsidR="002A0B76">
              <w:rPr>
                <w:rFonts w:ascii="ＭＳ 明朝" w:hAnsi="ＭＳ 明朝" w:hint="eastAsia"/>
                <w:sz w:val="22"/>
                <w:szCs w:val="22"/>
              </w:rPr>
              <w:t>１</w:t>
            </w:r>
            <w:r w:rsidR="00AD40AA">
              <w:rPr>
                <w:rFonts w:ascii="ＭＳ 明朝" w:hAnsi="ＭＳ 明朝" w:hint="eastAsia"/>
                <w:sz w:val="22"/>
                <w:szCs w:val="22"/>
              </w:rPr>
              <w:t>階</w:t>
            </w:r>
            <w:r w:rsidR="00AF0698">
              <w:rPr>
                <w:rFonts w:ascii="ＭＳ 明朝" w:hAnsi="ＭＳ 明朝" w:hint="eastAsia"/>
                <w:sz w:val="22"/>
                <w:szCs w:val="22"/>
              </w:rPr>
              <w:t xml:space="preserve">　１Ａ会議室</w:t>
            </w:r>
          </w:p>
        </w:tc>
      </w:tr>
      <w:tr w:rsidR="006316D3" w:rsidTr="00A57FD6">
        <w:trPr>
          <w:trHeight w:val="345"/>
        </w:trPr>
        <w:tc>
          <w:tcPr>
            <w:tcW w:w="1492" w:type="dxa"/>
          </w:tcPr>
          <w:p w:rsidR="006316D3" w:rsidRDefault="006316D3">
            <w:pPr>
              <w:autoSpaceDE w:val="0"/>
              <w:autoSpaceDN w:val="0"/>
              <w:jc w:val="center"/>
              <w:rPr>
                <w:rFonts w:ascii="ＭＳ 明朝" w:hAnsi="ＭＳ 明朝"/>
                <w:sz w:val="22"/>
                <w:szCs w:val="22"/>
              </w:rPr>
            </w:pPr>
            <w:r>
              <w:rPr>
                <w:rFonts w:ascii="ＭＳ 明朝" w:hAnsi="ＭＳ 明朝" w:hint="eastAsia"/>
                <w:sz w:val="22"/>
                <w:szCs w:val="22"/>
              </w:rPr>
              <w:t>出 席 者</w:t>
            </w:r>
          </w:p>
        </w:tc>
        <w:tc>
          <w:tcPr>
            <w:tcW w:w="7891" w:type="dxa"/>
          </w:tcPr>
          <w:p w:rsidR="002A0B76" w:rsidRDefault="002A0B76" w:rsidP="002A0B76">
            <w:pPr>
              <w:autoSpaceDE w:val="0"/>
              <w:autoSpaceDN w:val="0"/>
              <w:rPr>
                <w:rFonts w:ascii="ＭＳ 明朝" w:hAnsi="ＭＳ 明朝"/>
                <w:sz w:val="22"/>
                <w:szCs w:val="22"/>
              </w:rPr>
            </w:pPr>
            <w:r>
              <w:rPr>
                <w:rFonts w:ascii="ＭＳ 明朝" w:hAnsi="ＭＳ 明朝" w:hint="eastAsia"/>
                <w:sz w:val="22"/>
                <w:szCs w:val="22"/>
              </w:rPr>
              <w:t>１　選定委員</w:t>
            </w:r>
          </w:p>
          <w:p w:rsidR="002A0B76" w:rsidRDefault="002A0B76" w:rsidP="00AF0698">
            <w:pPr>
              <w:autoSpaceDE w:val="0"/>
              <w:autoSpaceDN w:val="0"/>
              <w:ind w:leftChars="200" w:left="420"/>
              <w:rPr>
                <w:rFonts w:ascii="ＭＳ 明朝" w:hAnsi="ＭＳ 明朝"/>
                <w:sz w:val="22"/>
                <w:szCs w:val="22"/>
              </w:rPr>
            </w:pPr>
            <w:r>
              <w:rPr>
                <w:rFonts w:ascii="ＭＳ 明朝" w:hAnsi="ＭＳ 明朝" w:hint="eastAsia"/>
                <w:sz w:val="22"/>
                <w:szCs w:val="22"/>
              </w:rPr>
              <w:t>泉委員、</w:t>
            </w:r>
            <w:r w:rsidR="00AF0698">
              <w:rPr>
                <w:rFonts w:ascii="ＭＳ 明朝" w:hAnsi="ＭＳ 明朝" w:hint="eastAsia"/>
                <w:sz w:val="22"/>
                <w:szCs w:val="22"/>
              </w:rPr>
              <w:t>浦</w:t>
            </w:r>
            <w:r>
              <w:rPr>
                <w:rFonts w:ascii="ＭＳ 明朝" w:hAnsi="ＭＳ 明朝" w:hint="eastAsia"/>
                <w:sz w:val="22"/>
                <w:szCs w:val="22"/>
              </w:rPr>
              <w:t>委員、</w:t>
            </w:r>
            <w:r w:rsidR="00AF0698">
              <w:rPr>
                <w:rFonts w:ascii="ＭＳ 明朝" w:hAnsi="ＭＳ 明朝" w:hint="eastAsia"/>
                <w:sz w:val="22"/>
                <w:szCs w:val="22"/>
              </w:rPr>
              <w:t>近藤</w:t>
            </w:r>
            <w:r w:rsidR="00C72A2F">
              <w:rPr>
                <w:rFonts w:ascii="ＭＳ 明朝" w:hAnsi="ＭＳ 明朝" w:hint="eastAsia"/>
                <w:sz w:val="22"/>
                <w:szCs w:val="22"/>
              </w:rPr>
              <w:t>委員、村井委員、山田委員</w:t>
            </w:r>
          </w:p>
          <w:p w:rsidR="002A0B76" w:rsidRDefault="002A0B76" w:rsidP="002A0B76">
            <w:pPr>
              <w:autoSpaceDE w:val="0"/>
              <w:autoSpaceDN w:val="0"/>
              <w:rPr>
                <w:rFonts w:ascii="ＭＳ 明朝" w:hAnsi="ＭＳ 明朝"/>
                <w:sz w:val="22"/>
                <w:szCs w:val="22"/>
              </w:rPr>
            </w:pPr>
            <w:r>
              <w:rPr>
                <w:rFonts w:ascii="ＭＳ 明朝" w:hAnsi="ＭＳ 明朝" w:hint="eastAsia"/>
                <w:sz w:val="22"/>
                <w:szCs w:val="22"/>
              </w:rPr>
              <w:t>２　事務局</w:t>
            </w:r>
          </w:p>
          <w:p w:rsidR="00991CB4" w:rsidRDefault="002A0B76" w:rsidP="00991CB4">
            <w:pPr>
              <w:autoSpaceDE w:val="0"/>
              <w:autoSpaceDN w:val="0"/>
              <w:ind w:left="440" w:hangingChars="200" w:hanging="440"/>
              <w:rPr>
                <w:rFonts w:ascii="ＭＳ 明朝" w:hAnsi="ＭＳ 明朝"/>
                <w:sz w:val="22"/>
                <w:szCs w:val="22"/>
              </w:rPr>
            </w:pPr>
            <w:r>
              <w:rPr>
                <w:rFonts w:ascii="ＭＳ 明朝" w:hAnsi="ＭＳ 明朝" w:hint="eastAsia"/>
                <w:sz w:val="22"/>
                <w:szCs w:val="22"/>
              </w:rPr>
              <w:t xml:space="preserve">　　</w:t>
            </w:r>
            <w:r w:rsidR="00AF0698">
              <w:rPr>
                <w:rFonts w:ascii="ＭＳ 明朝" w:hAnsi="ＭＳ 明朝" w:hint="eastAsia"/>
                <w:sz w:val="22"/>
                <w:szCs w:val="22"/>
              </w:rPr>
              <w:t>松浦</w:t>
            </w:r>
            <w:r>
              <w:rPr>
                <w:rFonts w:ascii="ＭＳ 明朝" w:hAnsi="ＭＳ 明朝" w:hint="eastAsia"/>
                <w:sz w:val="22"/>
                <w:szCs w:val="22"/>
              </w:rPr>
              <w:t>福祉保健センター長、</w:t>
            </w:r>
            <w:r w:rsidR="00025D7A">
              <w:rPr>
                <w:rFonts w:ascii="ＭＳ 明朝" w:hAnsi="ＭＳ 明朝" w:hint="eastAsia"/>
                <w:sz w:val="22"/>
                <w:szCs w:val="22"/>
              </w:rPr>
              <w:t>斎藤</w:t>
            </w:r>
            <w:r>
              <w:rPr>
                <w:rFonts w:ascii="ＭＳ 明朝" w:hAnsi="ＭＳ 明朝" w:hint="eastAsia"/>
                <w:sz w:val="22"/>
                <w:szCs w:val="22"/>
              </w:rPr>
              <w:t>福祉保健課長、</w:t>
            </w:r>
            <w:r w:rsidR="00025D7A">
              <w:rPr>
                <w:rFonts w:ascii="ＭＳ 明朝" w:hAnsi="ＭＳ 明朝" w:hint="eastAsia"/>
                <w:sz w:val="22"/>
                <w:szCs w:val="22"/>
              </w:rPr>
              <w:t>鈴</w:t>
            </w:r>
            <w:r>
              <w:rPr>
                <w:rFonts w:ascii="ＭＳ 明朝" w:hAnsi="ＭＳ 明朝" w:hint="eastAsia"/>
                <w:sz w:val="22"/>
                <w:szCs w:val="22"/>
              </w:rPr>
              <w:t>事業企画担当係長、</w:t>
            </w:r>
          </w:p>
          <w:p w:rsidR="006316D3" w:rsidRDefault="002A0B76" w:rsidP="00991CB4">
            <w:pPr>
              <w:autoSpaceDE w:val="0"/>
              <w:autoSpaceDN w:val="0"/>
              <w:ind w:leftChars="200" w:left="420"/>
              <w:rPr>
                <w:rFonts w:ascii="ＭＳ 明朝" w:hAnsi="ＭＳ 明朝"/>
                <w:sz w:val="22"/>
                <w:szCs w:val="22"/>
              </w:rPr>
            </w:pPr>
            <w:r>
              <w:rPr>
                <w:rFonts w:ascii="ＭＳ 明朝" w:hAnsi="ＭＳ 明朝" w:hint="eastAsia"/>
                <w:sz w:val="22"/>
                <w:szCs w:val="22"/>
              </w:rPr>
              <w:t>事業企画担当職員</w:t>
            </w:r>
            <w:r w:rsidR="00025D7A">
              <w:rPr>
                <w:rFonts w:ascii="ＭＳ 明朝" w:hAnsi="ＭＳ 明朝" w:hint="eastAsia"/>
                <w:sz w:val="22"/>
                <w:szCs w:val="22"/>
              </w:rPr>
              <w:t>２</w:t>
            </w:r>
            <w:r w:rsidR="00C72A2F">
              <w:rPr>
                <w:rFonts w:ascii="ＭＳ 明朝" w:hAnsi="ＭＳ 明朝" w:hint="eastAsia"/>
                <w:sz w:val="22"/>
                <w:szCs w:val="22"/>
              </w:rPr>
              <w:t>名</w:t>
            </w:r>
          </w:p>
        </w:tc>
      </w:tr>
      <w:tr w:rsidR="006316D3" w:rsidTr="00A57FD6">
        <w:trPr>
          <w:trHeight w:val="345"/>
        </w:trPr>
        <w:tc>
          <w:tcPr>
            <w:tcW w:w="1492" w:type="dxa"/>
          </w:tcPr>
          <w:p w:rsidR="006316D3" w:rsidRDefault="006316D3">
            <w:pPr>
              <w:autoSpaceDE w:val="0"/>
              <w:autoSpaceDN w:val="0"/>
              <w:jc w:val="center"/>
              <w:rPr>
                <w:rFonts w:ascii="ＭＳ 明朝" w:hAnsi="ＭＳ 明朝"/>
                <w:sz w:val="22"/>
                <w:szCs w:val="22"/>
              </w:rPr>
            </w:pPr>
            <w:r>
              <w:rPr>
                <w:rFonts w:ascii="ＭＳ 明朝" w:hAnsi="ＭＳ 明朝" w:hint="eastAsia"/>
                <w:sz w:val="22"/>
                <w:szCs w:val="22"/>
              </w:rPr>
              <w:t>欠 席 者</w:t>
            </w:r>
          </w:p>
        </w:tc>
        <w:tc>
          <w:tcPr>
            <w:tcW w:w="7891" w:type="dxa"/>
          </w:tcPr>
          <w:p w:rsidR="006316D3" w:rsidRDefault="00B717AA">
            <w:pPr>
              <w:autoSpaceDE w:val="0"/>
              <w:autoSpaceDN w:val="0"/>
              <w:rPr>
                <w:rFonts w:ascii="ＭＳ 明朝" w:hAnsi="ＭＳ 明朝"/>
                <w:sz w:val="22"/>
                <w:szCs w:val="22"/>
              </w:rPr>
            </w:pPr>
            <w:r>
              <w:rPr>
                <w:rFonts w:ascii="ＭＳ 明朝" w:hAnsi="ＭＳ 明朝" w:hint="eastAsia"/>
                <w:sz w:val="22"/>
                <w:szCs w:val="22"/>
              </w:rPr>
              <w:t>なし</w:t>
            </w:r>
          </w:p>
        </w:tc>
      </w:tr>
      <w:tr w:rsidR="00E11579" w:rsidTr="00A57FD6">
        <w:trPr>
          <w:trHeight w:val="345"/>
        </w:trPr>
        <w:tc>
          <w:tcPr>
            <w:tcW w:w="1492" w:type="dxa"/>
          </w:tcPr>
          <w:p w:rsidR="00E11579" w:rsidRDefault="00E11579">
            <w:pPr>
              <w:autoSpaceDE w:val="0"/>
              <w:autoSpaceDN w:val="0"/>
              <w:jc w:val="center"/>
              <w:rPr>
                <w:rFonts w:ascii="ＭＳ 明朝" w:hAnsi="ＭＳ 明朝"/>
                <w:sz w:val="22"/>
                <w:szCs w:val="22"/>
              </w:rPr>
            </w:pPr>
            <w:r>
              <w:rPr>
                <w:rFonts w:ascii="ＭＳ 明朝" w:hAnsi="ＭＳ 明朝" w:hint="eastAsia"/>
                <w:sz w:val="22"/>
                <w:szCs w:val="22"/>
              </w:rPr>
              <w:t>開催形態</w:t>
            </w:r>
          </w:p>
        </w:tc>
        <w:tc>
          <w:tcPr>
            <w:tcW w:w="7891" w:type="dxa"/>
          </w:tcPr>
          <w:p w:rsidR="00E11579" w:rsidRDefault="005A176D" w:rsidP="00C72A2F">
            <w:pPr>
              <w:autoSpaceDE w:val="0"/>
              <w:autoSpaceDN w:val="0"/>
              <w:rPr>
                <w:rFonts w:ascii="ＭＳ 明朝" w:hAnsi="ＭＳ 明朝"/>
                <w:sz w:val="22"/>
                <w:szCs w:val="22"/>
              </w:rPr>
            </w:pPr>
            <w:r>
              <w:rPr>
                <w:rFonts w:ascii="ＭＳ 明朝" w:hAnsi="ＭＳ 明朝" w:hint="eastAsia"/>
                <w:sz w:val="22"/>
                <w:szCs w:val="22"/>
              </w:rPr>
              <w:t>一部</w:t>
            </w:r>
            <w:r w:rsidR="00C72A2F">
              <w:rPr>
                <w:rFonts w:ascii="ＭＳ 明朝" w:hAnsi="ＭＳ 明朝" w:hint="eastAsia"/>
                <w:sz w:val="22"/>
                <w:szCs w:val="22"/>
              </w:rPr>
              <w:t>非</w:t>
            </w:r>
            <w:r w:rsidR="00E11579">
              <w:rPr>
                <w:rFonts w:ascii="ＭＳ 明朝" w:hAnsi="ＭＳ 明朝" w:hint="eastAsia"/>
                <w:sz w:val="22"/>
                <w:szCs w:val="22"/>
              </w:rPr>
              <w:t>公開（傍聴者</w:t>
            </w:r>
            <w:r w:rsidR="00C72A2F">
              <w:rPr>
                <w:rFonts w:ascii="ＭＳ 明朝" w:hAnsi="ＭＳ 明朝" w:hint="eastAsia"/>
                <w:sz w:val="22"/>
                <w:szCs w:val="22"/>
              </w:rPr>
              <w:t>なし</w:t>
            </w:r>
            <w:r w:rsidR="00E11579">
              <w:rPr>
                <w:rFonts w:ascii="ＭＳ 明朝" w:hAnsi="ＭＳ 明朝" w:hint="eastAsia"/>
                <w:sz w:val="22"/>
                <w:szCs w:val="22"/>
              </w:rPr>
              <w:t>）</w:t>
            </w:r>
          </w:p>
        </w:tc>
      </w:tr>
      <w:tr w:rsidR="006316D3" w:rsidTr="00A57FD6">
        <w:trPr>
          <w:trHeight w:val="345"/>
        </w:trPr>
        <w:tc>
          <w:tcPr>
            <w:tcW w:w="1492" w:type="dxa"/>
          </w:tcPr>
          <w:p w:rsidR="006316D3" w:rsidRDefault="006316D3">
            <w:pPr>
              <w:autoSpaceDE w:val="0"/>
              <w:autoSpaceDN w:val="0"/>
              <w:jc w:val="center"/>
              <w:rPr>
                <w:rFonts w:ascii="ＭＳ 明朝" w:hAnsi="ＭＳ 明朝"/>
                <w:sz w:val="22"/>
                <w:szCs w:val="22"/>
              </w:rPr>
            </w:pPr>
            <w:r>
              <w:rPr>
                <w:rFonts w:ascii="ＭＳ 明朝" w:hAnsi="ＭＳ 明朝" w:hint="eastAsia"/>
                <w:sz w:val="22"/>
                <w:szCs w:val="22"/>
              </w:rPr>
              <w:t>議　　題</w:t>
            </w:r>
          </w:p>
        </w:tc>
        <w:tc>
          <w:tcPr>
            <w:tcW w:w="7891" w:type="dxa"/>
          </w:tcPr>
          <w:p w:rsidR="006316D3" w:rsidRDefault="00AD40AA">
            <w:pPr>
              <w:autoSpaceDE w:val="0"/>
              <w:autoSpaceDN w:val="0"/>
              <w:rPr>
                <w:rFonts w:ascii="ＭＳ 明朝" w:hAnsi="ＭＳ 明朝"/>
                <w:sz w:val="22"/>
                <w:szCs w:val="22"/>
              </w:rPr>
            </w:pPr>
            <w:r>
              <w:rPr>
                <w:rFonts w:ascii="ＭＳ 明朝" w:hAnsi="ＭＳ 明朝" w:hint="eastAsia"/>
                <w:sz w:val="22"/>
                <w:szCs w:val="22"/>
              </w:rPr>
              <w:t>１　委員長及び</w:t>
            </w:r>
            <w:r w:rsidR="006316D3">
              <w:rPr>
                <w:rFonts w:ascii="ＭＳ 明朝" w:hAnsi="ＭＳ 明朝" w:hint="eastAsia"/>
                <w:sz w:val="22"/>
                <w:szCs w:val="22"/>
              </w:rPr>
              <w:t>職務代理者の選出</w:t>
            </w:r>
            <w:r w:rsidR="007540D3">
              <w:rPr>
                <w:rFonts w:ascii="ＭＳ 明朝" w:hAnsi="ＭＳ 明朝" w:hint="eastAsia"/>
                <w:sz w:val="22"/>
                <w:szCs w:val="22"/>
              </w:rPr>
              <w:t>について</w:t>
            </w:r>
          </w:p>
          <w:p w:rsidR="006316D3" w:rsidRDefault="006316D3">
            <w:pPr>
              <w:autoSpaceDE w:val="0"/>
              <w:autoSpaceDN w:val="0"/>
              <w:rPr>
                <w:rFonts w:ascii="ＭＳ 明朝" w:hAnsi="ＭＳ 明朝"/>
                <w:sz w:val="22"/>
                <w:szCs w:val="22"/>
              </w:rPr>
            </w:pPr>
            <w:r>
              <w:rPr>
                <w:rFonts w:ascii="ＭＳ 明朝" w:hAnsi="ＭＳ 明朝" w:hint="eastAsia"/>
                <w:sz w:val="22"/>
                <w:szCs w:val="22"/>
              </w:rPr>
              <w:t>２　会議の公開・非公開の決定</w:t>
            </w:r>
            <w:r w:rsidR="007540D3">
              <w:rPr>
                <w:rFonts w:ascii="ＭＳ 明朝" w:hAnsi="ＭＳ 明朝" w:hint="eastAsia"/>
                <w:sz w:val="22"/>
                <w:szCs w:val="22"/>
              </w:rPr>
              <w:t>について</w:t>
            </w:r>
          </w:p>
          <w:p w:rsidR="006316D3" w:rsidRDefault="00AD40AA">
            <w:pPr>
              <w:autoSpaceDE w:val="0"/>
              <w:autoSpaceDN w:val="0"/>
              <w:rPr>
                <w:rFonts w:ascii="ＭＳ 明朝" w:hAnsi="ＭＳ 明朝"/>
                <w:sz w:val="22"/>
                <w:szCs w:val="22"/>
              </w:rPr>
            </w:pPr>
            <w:r>
              <w:rPr>
                <w:rFonts w:ascii="ＭＳ 明朝" w:hAnsi="ＭＳ 明朝" w:hint="eastAsia"/>
                <w:sz w:val="22"/>
                <w:szCs w:val="22"/>
              </w:rPr>
              <w:t xml:space="preserve">３　</w:t>
            </w:r>
            <w:r w:rsidR="002A0B76">
              <w:rPr>
                <w:rFonts w:ascii="ＭＳ 明朝" w:hAnsi="ＭＳ 明朝" w:hint="eastAsia"/>
                <w:sz w:val="22"/>
                <w:szCs w:val="22"/>
              </w:rPr>
              <w:t>申請</w:t>
            </w:r>
            <w:r>
              <w:rPr>
                <w:rFonts w:ascii="ＭＳ 明朝" w:hAnsi="ＭＳ 明朝" w:hint="eastAsia"/>
                <w:sz w:val="22"/>
                <w:szCs w:val="22"/>
              </w:rPr>
              <w:t>要項の審議・決定</w:t>
            </w:r>
            <w:r w:rsidR="007540D3">
              <w:rPr>
                <w:rFonts w:ascii="ＭＳ 明朝" w:hAnsi="ＭＳ 明朝" w:hint="eastAsia"/>
                <w:sz w:val="22"/>
                <w:szCs w:val="22"/>
              </w:rPr>
              <w:t>について</w:t>
            </w:r>
          </w:p>
          <w:p w:rsidR="006316D3" w:rsidRDefault="00AD40AA">
            <w:pPr>
              <w:autoSpaceDE w:val="0"/>
              <w:autoSpaceDN w:val="0"/>
              <w:rPr>
                <w:rFonts w:ascii="ＭＳ 明朝" w:hAnsi="ＭＳ 明朝"/>
                <w:sz w:val="22"/>
                <w:szCs w:val="22"/>
              </w:rPr>
            </w:pPr>
            <w:r>
              <w:rPr>
                <w:rFonts w:ascii="ＭＳ 明朝" w:hAnsi="ＭＳ 明朝" w:hint="eastAsia"/>
                <w:sz w:val="22"/>
                <w:szCs w:val="22"/>
              </w:rPr>
              <w:t>４　選定方法</w:t>
            </w:r>
            <w:r w:rsidR="007540D3">
              <w:rPr>
                <w:rFonts w:ascii="ＭＳ 明朝" w:hAnsi="ＭＳ 明朝" w:hint="eastAsia"/>
                <w:sz w:val="22"/>
                <w:szCs w:val="22"/>
              </w:rPr>
              <w:t>について</w:t>
            </w:r>
          </w:p>
          <w:p w:rsidR="006316D3" w:rsidRDefault="006316D3">
            <w:pPr>
              <w:numPr>
                <w:ilvl w:val="0"/>
                <w:numId w:val="6"/>
              </w:numPr>
              <w:autoSpaceDE w:val="0"/>
              <w:autoSpaceDN w:val="0"/>
              <w:rPr>
                <w:rFonts w:ascii="ＭＳ 明朝" w:hAnsi="ＭＳ 明朝"/>
                <w:sz w:val="22"/>
                <w:szCs w:val="22"/>
              </w:rPr>
            </w:pPr>
            <w:r>
              <w:rPr>
                <w:rFonts w:ascii="ＭＳ 明朝" w:hAnsi="ＭＳ 明朝" w:hint="eastAsia"/>
                <w:sz w:val="22"/>
                <w:szCs w:val="22"/>
              </w:rPr>
              <w:t>評価</w:t>
            </w:r>
            <w:r w:rsidR="00AD40AA">
              <w:rPr>
                <w:rFonts w:ascii="ＭＳ 明朝" w:hAnsi="ＭＳ 明朝" w:hint="eastAsia"/>
                <w:sz w:val="22"/>
                <w:szCs w:val="22"/>
              </w:rPr>
              <w:t>基準項目</w:t>
            </w:r>
          </w:p>
          <w:p w:rsidR="00DF2CF5" w:rsidRDefault="00DF2CF5">
            <w:pPr>
              <w:numPr>
                <w:ilvl w:val="0"/>
                <w:numId w:val="6"/>
              </w:numPr>
              <w:autoSpaceDE w:val="0"/>
              <w:autoSpaceDN w:val="0"/>
              <w:rPr>
                <w:rFonts w:ascii="ＭＳ 明朝" w:hAnsi="ＭＳ 明朝"/>
                <w:sz w:val="22"/>
                <w:szCs w:val="22"/>
              </w:rPr>
            </w:pPr>
            <w:r>
              <w:rPr>
                <w:rFonts w:ascii="ＭＳ 明朝" w:hAnsi="ＭＳ 明朝" w:hint="eastAsia"/>
                <w:sz w:val="22"/>
                <w:szCs w:val="22"/>
              </w:rPr>
              <w:t>財務状況に関する評価方法</w:t>
            </w:r>
          </w:p>
          <w:p w:rsidR="006316D3" w:rsidRDefault="00DF2CF5">
            <w:pPr>
              <w:numPr>
                <w:ilvl w:val="0"/>
                <w:numId w:val="6"/>
              </w:numPr>
              <w:autoSpaceDE w:val="0"/>
              <w:autoSpaceDN w:val="0"/>
              <w:rPr>
                <w:rFonts w:ascii="ＭＳ 明朝" w:hAnsi="ＭＳ 明朝"/>
                <w:sz w:val="22"/>
                <w:szCs w:val="22"/>
              </w:rPr>
            </w:pPr>
            <w:r>
              <w:rPr>
                <w:rFonts w:ascii="ＭＳ 明朝" w:hAnsi="ＭＳ 明朝" w:hint="eastAsia"/>
                <w:sz w:val="22"/>
                <w:szCs w:val="22"/>
              </w:rPr>
              <w:t>選定</w:t>
            </w:r>
            <w:r w:rsidR="006316D3">
              <w:rPr>
                <w:rFonts w:ascii="ＭＳ 明朝" w:hAnsi="ＭＳ 明朝" w:hint="eastAsia"/>
                <w:sz w:val="22"/>
                <w:szCs w:val="22"/>
              </w:rPr>
              <w:t>基準の設定等</w:t>
            </w:r>
          </w:p>
          <w:p w:rsidR="006316D3" w:rsidRDefault="00AD40AA">
            <w:pPr>
              <w:autoSpaceDE w:val="0"/>
              <w:autoSpaceDN w:val="0"/>
              <w:ind w:left="220" w:hangingChars="100" w:hanging="220"/>
              <w:rPr>
                <w:rFonts w:ascii="ＭＳ 明朝" w:hAnsi="ＭＳ 明朝"/>
                <w:sz w:val="22"/>
                <w:szCs w:val="22"/>
              </w:rPr>
            </w:pPr>
            <w:r>
              <w:rPr>
                <w:rFonts w:ascii="ＭＳ 明朝" w:hAnsi="ＭＳ 明朝" w:hint="eastAsia"/>
                <w:sz w:val="22"/>
                <w:szCs w:val="22"/>
              </w:rPr>
              <w:t>５　選定までのスケジュール</w:t>
            </w:r>
            <w:r w:rsidR="007540D3">
              <w:rPr>
                <w:rFonts w:ascii="ＭＳ 明朝" w:hAnsi="ＭＳ 明朝" w:hint="eastAsia"/>
                <w:sz w:val="22"/>
                <w:szCs w:val="22"/>
              </w:rPr>
              <w:t>について</w:t>
            </w:r>
          </w:p>
        </w:tc>
      </w:tr>
      <w:tr w:rsidR="006316D3" w:rsidTr="00A57FD6">
        <w:trPr>
          <w:trHeight w:val="827"/>
        </w:trPr>
        <w:tc>
          <w:tcPr>
            <w:tcW w:w="1492" w:type="dxa"/>
          </w:tcPr>
          <w:p w:rsidR="006316D3" w:rsidRDefault="006316D3">
            <w:pPr>
              <w:autoSpaceDE w:val="0"/>
              <w:autoSpaceDN w:val="0"/>
              <w:jc w:val="center"/>
              <w:rPr>
                <w:rFonts w:ascii="ＭＳ 明朝" w:hAnsi="ＭＳ 明朝"/>
                <w:sz w:val="22"/>
                <w:szCs w:val="22"/>
              </w:rPr>
            </w:pPr>
            <w:r>
              <w:rPr>
                <w:rFonts w:ascii="ＭＳ 明朝" w:hAnsi="ＭＳ 明朝" w:hint="eastAsia"/>
                <w:sz w:val="22"/>
                <w:szCs w:val="22"/>
              </w:rPr>
              <w:t>決定事項</w:t>
            </w:r>
          </w:p>
        </w:tc>
        <w:tc>
          <w:tcPr>
            <w:tcW w:w="7891" w:type="dxa"/>
          </w:tcPr>
          <w:p w:rsidR="006316D3" w:rsidRDefault="009D4F5C">
            <w:pPr>
              <w:ind w:left="220" w:hangingChars="100" w:hanging="220"/>
              <w:rPr>
                <w:rFonts w:ascii="ＭＳ 明朝" w:hAnsi="ＭＳ 明朝"/>
                <w:sz w:val="22"/>
                <w:szCs w:val="22"/>
              </w:rPr>
            </w:pPr>
            <w:r>
              <w:rPr>
                <w:rFonts w:ascii="ＭＳ 明朝" w:hAnsi="ＭＳ 明朝" w:hint="eastAsia"/>
                <w:sz w:val="22"/>
                <w:szCs w:val="22"/>
              </w:rPr>
              <w:t>１　委員長に村井</w:t>
            </w:r>
            <w:r w:rsidR="006316D3">
              <w:rPr>
                <w:rFonts w:ascii="ＭＳ 明朝" w:hAnsi="ＭＳ 明朝" w:hint="eastAsia"/>
                <w:sz w:val="22"/>
                <w:szCs w:val="22"/>
              </w:rPr>
              <w:t>委員を選出、職務代理者に</w:t>
            </w:r>
            <w:r w:rsidR="00DF2CF5">
              <w:rPr>
                <w:rFonts w:ascii="ＭＳ 明朝" w:hAnsi="ＭＳ 明朝" w:hint="eastAsia"/>
                <w:sz w:val="22"/>
                <w:szCs w:val="22"/>
              </w:rPr>
              <w:t>泉</w:t>
            </w:r>
            <w:r w:rsidR="006316D3">
              <w:rPr>
                <w:rFonts w:ascii="ＭＳ 明朝" w:hAnsi="ＭＳ 明朝" w:hint="eastAsia"/>
                <w:sz w:val="22"/>
                <w:szCs w:val="22"/>
              </w:rPr>
              <w:t>委員を指名</w:t>
            </w:r>
          </w:p>
          <w:p w:rsidR="006316D3" w:rsidRDefault="006316D3">
            <w:pPr>
              <w:ind w:left="220" w:hangingChars="100" w:hanging="220"/>
              <w:rPr>
                <w:rFonts w:ascii="ＭＳ 明朝" w:hAnsi="ＭＳ 明朝"/>
                <w:sz w:val="22"/>
                <w:szCs w:val="22"/>
              </w:rPr>
            </w:pPr>
            <w:r>
              <w:rPr>
                <w:rFonts w:ascii="ＭＳ 明朝" w:hAnsi="ＭＳ 明朝" w:hint="eastAsia"/>
                <w:sz w:val="22"/>
                <w:szCs w:val="22"/>
              </w:rPr>
              <w:t>２　議題３から５について非公開、また、第</w:t>
            </w:r>
            <w:r w:rsidR="009D4F5C">
              <w:rPr>
                <w:rFonts w:ascii="ＭＳ 明朝" w:hAnsi="ＭＳ 明朝" w:hint="eastAsia"/>
                <w:sz w:val="22"/>
                <w:szCs w:val="22"/>
              </w:rPr>
              <w:t>２</w:t>
            </w:r>
            <w:r>
              <w:rPr>
                <w:rFonts w:ascii="ＭＳ 明朝" w:hAnsi="ＭＳ 明朝" w:hint="eastAsia"/>
                <w:sz w:val="22"/>
                <w:szCs w:val="22"/>
              </w:rPr>
              <w:t>回選定委員会についても非公開と決定</w:t>
            </w:r>
          </w:p>
          <w:p w:rsidR="006316D3" w:rsidRDefault="00E62FDA">
            <w:pPr>
              <w:ind w:left="220" w:hangingChars="100" w:hanging="220"/>
              <w:rPr>
                <w:rFonts w:ascii="ＭＳ 明朝" w:hAnsi="ＭＳ 明朝"/>
                <w:sz w:val="22"/>
                <w:szCs w:val="22"/>
              </w:rPr>
            </w:pPr>
            <w:r>
              <w:rPr>
                <w:rFonts w:ascii="ＭＳ 明朝" w:hAnsi="ＭＳ 明朝" w:hint="eastAsia"/>
                <w:sz w:val="22"/>
                <w:szCs w:val="22"/>
              </w:rPr>
              <w:t xml:space="preserve">３　</w:t>
            </w:r>
            <w:r w:rsidR="002A0B76">
              <w:rPr>
                <w:rFonts w:ascii="ＭＳ 明朝" w:hAnsi="ＭＳ 明朝" w:hint="eastAsia"/>
                <w:sz w:val="22"/>
                <w:szCs w:val="22"/>
              </w:rPr>
              <w:t>申請</w:t>
            </w:r>
            <w:r>
              <w:rPr>
                <w:rFonts w:ascii="ＭＳ 明朝" w:hAnsi="ＭＳ 明朝" w:hint="eastAsia"/>
                <w:sz w:val="22"/>
                <w:szCs w:val="22"/>
              </w:rPr>
              <w:t>要項</w:t>
            </w:r>
            <w:r w:rsidR="00DF2CF5">
              <w:rPr>
                <w:rFonts w:ascii="ＭＳ 明朝" w:hAnsi="ＭＳ 明朝" w:hint="eastAsia"/>
                <w:sz w:val="22"/>
                <w:szCs w:val="22"/>
              </w:rPr>
              <w:t>及び関係書類について、事務局案を一部修正して承認・決定</w:t>
            </w:r>
          </w:p>
          <w:p w:rsidR="006316D3" w:rsidRDefault="007540D3">
            <w:pPr>
              <w:ind w:left="220" w:hangingChars="100" w:hanging="220"/>
              <w:rPr>
                <w:rFonts w:ascii="ＭＳ 明朝" w:hAnsi="ＭＳ 明朝"/>
                <w:sz w:val="22"/>
                <w:szCs w:val="22"/>
              </w:rPr>
            </w:pPr>
            <w:r>
              <w:rPr>
                <w:rFonts w:ascii="ＭＳ 明朝" w:hAnsi="ＭＳ 明朝" w:hint="eastAsia"/>
                <w:sz w:val="22"/>
                <w:szCs w:val="22"/>
              </w:rPr>
              <w:t>４　選定方法（評価基準項目・</w:t>
            </w:r>
            <w:r w:rsidR="00DF2CF5">
              <w:rPr>
                <w:rFonts w:ascii="ＭＳ 明朝" w:hAnsi="ＭＳ 明朝" w:hint="eastAsia"/>
                <w:sz w:val="22"/>
                <w:szCs w:val="22"/>
              </w:rPr>
              <w:t>財務状況に係る評価方法・</w:t>
            </w:r>
            <w:r w:rsidR="007D791E">
              <w:rPr>
                <w:rFonts w:ascii="ＭＳ 明朝" w:hAnsi="ＭＳ 明朝" w:hint="eastAsia"/>
                <w:sz w:val="22"/>
                <w:szCs w:val="22"/>
              </w:rPr>
              <w:t>選定</w:t>
            </w:r>
            <w:r>
              <w:rPr>
                <w:rFonts w:ascii="ＭＳ 明朝" w:hAnsi="ＭＳ 明朝" w:hint="eastAsia"/>
                <w:sz w:val="22"/>
                <w:szCs w:val="22"/>
              </w:rPr>
              <w:t>基準の設定等）</w:t>
            </w:r>
            <w:r w:rsidR="007D791E">
              <w:rPr>
                <w:rFonts w:ascii="ＭＳ 明朝" w:hAnsi="ＭＳ 明朝" w:hint="eastAsia"/>
                <w:sz w:val="22"/>
                <w:szCs w:val="22"/>
              </w:rPr>
              <w:t>について、事務局案どおり</w:t>
            </w:r>
            <w:r w:rsidR="00E62FDA">
              <w:rPr>
                <w:rFonts w:ascii="ＭＳ 明朝" w:hAnsi="ＭＳ 明朝" w:hint="eastAsia"/>
                <w:sz w:val="22"/>
                <w:szCs w:val="22"/>
              </w:rPr>
              <w:t>決定</w:t>
            </w:r>
          </w:p>
          <w:p w:rsidR="006316D3" w:rsidRDefault="006316D3" w:rsidP="00E62FDA">
            <w:pPr>
              <w:ind w:left="220" w:hangingChars="100" w:hanging="220"/>
              <w:rPr>
                <w:rFonts w:ascii="ＭＳ 明朝" w:hAnsi="ＭＳ 明朝"/>
                <w:sz w:val="22"/>
                <w:szCs w:val="22"/>
              </w:rPr>
            </w:pPr>
            <w:r>
              <w:rPr>
                <w:rFonts w:ascii="ＭＳ 明朝" w:hAnsi="ＭＳ 明朝" w:hint="eastAsia"/>
                <w:sz w:val="22"/>
                <w:szCs w:val="22"/>
              </w:rPr>
              <w:t>５　選定までのスケジュール</w:t>
            </w:r>
            <w:r w:rsidR="007D791E">
              <w:rPr>
                <w:rFonts w:ascii="ＭＳ 明朝" w:hAnsi="ＭＳ 明朝" w:hint="eastAsia"/>
                <w:sz w:val="22"/>
                <w:szCs w:val="22"/>
              </w:rPr>
              <w:t>について、事務局案どおり</w:t>
            </w:r>
            <w:r w:rsidR="00E62FDA">
              <w:rPr>
                <w:rFonts w:ascii="ＭＳ 明朝" w:hAnsi="ＭＳ 明朝" w:hint="eastAsia"/>
                <w:sz w:val="22"/>
                <w:szCs w:val="22"/>
              </w:rPr>
              <w:t>決定</w:t>
            </w:r>
          </w:p>
        </w:tc>
      </w:tr>
      <w:tr w:rsidR="006316D3" w:rsidTr="00A57FD6">
        <w:trPr>
          <w:trHeight w:val="1069"/>
        </w:trPr>
        <w:tc>
          <w:tcPr>
            <w:tcW w:w="1492" w:type="dxa"/>
          </w:tcPr>
          <w:p w:rsidR="006316D3" w:rsidRDefault="000A6EFD">
            <w:pPr>
              <w:autoSpaceDE w:val="0"/>
              <w:autoSpaceDN w:val="0"/>
              <w:jc w:val="center"/>
              <w:rPr>
                <w:rFonts w:ascii="ＭＳ 明朝" w:hAnsi="ＭＳ 明朝"/>
                <w:sz w:val="22"/>
                <w:szCs w:val="22"/>
              </w:rPr>
            </w:pPr>
            <w:r>
              <w:rPr>
                <w:rFonts w:ascii="ＭＳ 明朝" w:hAnsi="ＭＳ 明朝" w:hint="eastAsia"/>
                <w:sz w:val="22"/>
                <w:szCs w:val="22"/>
              </w:rPr>
              <w:t>議　　事</w:t>
            </w:r>
          </w:p>
        </w:tc>
        <w:tc>
          <w:tcPr>
            <w:tcW w:w="7891" w:type="dxa"/>
          </w:tcPr>
          <w:p w:rsidR="006316D3" w:rsidRDefault="009D4F5C">
            <w:pPr>
              <w:ind w:left="220" w:hangingChars="100" w:hanging="220"/>
              <w:rPr>
                <w:rFonts w:ascii="ＭＳ 明朝" w:hAnsi="ＭＳ 明朝"/>
                <w:sz w:val="22"/>
                <w:szCs w:val="22"/>
              </w:rPr>
            </w:pPr>
            <w:r>
              <w:rPr>
                <w:rFonts w:ascii="ＭＳ 明朝" w:hAnsi="ＭＳ 明朝" w:hint="eastAsia"/>
                <w:sz w:val="22"/>
                <w:szCs w:val="22"/>
              </w:rPr>
              <w:t>１　委員長及び</w:t>
            </w:r>
            <w:r w:rsidR="006316D3">
              <w:rPr>
                <w:rFonts w:ascii="ＭＳ 明朝" w:hAnsi="ＭＳ 明朝" w:hint="eastAsia"/>
                <w:sz w:val="22"/>
                <w:szCs w:val="22"/>
              </w:rPr>
              <w:t>職務代理者の選出について</w:t>
            </w:r>
          </w:p>
          <w:p w:rsidR="00C72A2F" w:rsidRDefault="006316D3">
            <w:pPr>
              <w:ind w:left="220" w:hangingChars="100" w:hanging="220"/>
              <w:rPr>
                <w:rFonts w:ascii="ＭＳ 明朝" w:hAnsi="ＭＳ 明朝"/>
                <w:sz w:val="22"/>
                <w:szCs w:val="22"/>
              </w:rPr>
            </w:pPr>
            <w:r>
              <w:rPr>
                <w:rFonts w:ascii="ＭＳ 明朝" w:hAnsi="ＭＳ 明朝" w:hint="eastAsia"/>
                <w:sz w:val="22"/>
                <w:szCs w:val="22"/>
              </w:rPr>
              <w:t xml:space="preserve">　　事務局から、横浜市泉区</w:t>
            </w:r>
            <w:r w:rsidR="002A0B76">
              <w:rPr>
                <w:rFonts w:ascii="ＭＳ 明朝" w:hAnsi="ＭＳ 明朝" w:hint="eastAsia"/>
                <w:sz w:val="22"/>
                <w:szCs w:val="22"/>
              </w:rPr>
              <w:t>福祉保健活動拠点</w:t>
            </w:r>
            <w:r w:rsidR="00E326B0">
              <w:rPr>
                <w:rFonts w:ascii="ＭＳ 明朝" w:hAnsi="ＭＳ 明朝" w:hint="eastAsia"/>
                <w:sz w:val="22"/>
                <w:szCs w:val="22"/>
              </w:rPr>
              <w:t>指定管理者選定委員会運営要綱</w:t>
            </w:r>
            <w:r w:rsidR="00DA1AB6">
              <w:rPr>
                <w:rFonts w:ascii="ＭＳ 明朝" w:hAnsi="ＭＳ 明朝" w:hint="eastAsia"/>
                <w:sz w:val="22"/>
                <w:szCs w:val="22"/>
              </w:rPr>
              <w:t>（資料</w:t>
            </w:r>
            <w:r w:rsidR="001D19D3">
              <w:rPr>
                <w:rFonts w:ascii="ＭＳ 明朝" w:hAnsi="ＭＳ 明朝" w:hint="eastAsia"/>
                <w:sz w:val="22"/>
                <w:szCs w:val="22"/>
              </w:rPr>
              <w:t>1-1</w:t>
            </w:r>
            <w:r w:rsidR="00DA1AB6">
              <w:rPr>
                <w:rFonts w:ascii="ＭＳ 明朝" w:hAnsi="ＭＳ 明朝" w:hint="eastAsia"/>
                <w:sz w:val="22"/>
                <w:szCs w:val="22"/>
              </w:rPr>
              <w:t>）</w:t>
            </w:r>
            <w:r w:rsidR="009D4F5C">
              <w:rPr>
                <w:rFonts w:ascii="ＭＳ 明朝" w:hAnsi="ＭＳ 明朝" w:hint="eastAsia"/>
                <w:sz w:val="22"/>
                <w:szCs w:val="22"/>
              </w:rPr>
              <w:t>に基づき、委員長の選出及び</w:t>
            </w:r>
            <w:r>
              <w:rPr>
                <w:rFonts w:ascii="ＭＳ 明朝" w:hAnsi="ＭＳ 明朝" w:hint="eastAsia"/>
                <w:sz w:val="22"/>
                <w:szCs w:val="22"/>
              </w:rPr>
              <w:t>職務代理者の指名について説明し</w:t>
            </w:r>
            <w:r w:rsidR="00C72A2F">
              <w:rPr>
                <w:rFonts w:ascii="ＭＳ 明朝" w:hAnsi="ＭＳ 明朝" w:hint="eastAsia"/>
                <w:sz w:val="22"/>
                <w:szCs w:val="22"/>
              </w:rPr>
              <w:t xml:space="preserve">　</w:t>
            </w:r>
          </w:p>
          <w:p w:rsidR="006316D3" w:rsidRDefault="006316D3" w:rsidP="00C72A2F">
            <w:pPr>
              <w:ind w:leftChars="100" w:left="210" w:firstLineChars="100" w:firstLine="220"/>
              <w:rPr>
                <w:rFonts w:ascii="ＭＳ 明朝" w:hAnsi="ＭＳ 明朝"/>
                <w:sz w:val="22"/>
                <w:szCs w:val="22"/>
              </w:rPr>
            </w:pPr>
            <w:r>
              <w:rPr>
                <w:rFonts w:ascii="ＭＳ 明朝" w:hAnsi="ＭＳ 明朝" w:hint="eastAsia"/>
                <w:sz w:val="22"/>
                <w:szCs w:val="22"/>
              </w:rPr>
              <w:t>た。</w:t>
            </w:r>
          </w:p>
          <w:p w:rsidR="006316D3" w:rsidRDefault="006316D3" w:rsidP="006653B4">
            <w:pPr>
              <w:ind w:firstLineChars="150" w:firstLine="330"/>
              <w:rPr>
                <w:rFonts w:ascii="ＭＳ 明朝" w:hAnsi="ＭＳ 明朝"/>
                <w:sz w:val="22"/>
                <w:szCs w:val="22"/>
              </w:rPr>
            </w:pPr>
            <w:r>
              <w:rPr>
                <w:rFonts w:ascii="ＭＳ 明朝" w:hAnsi="ＭＳ 明朝" w:hint="eastAsia"/>
                <w:sz w:val="22"/>
                <w:szCs w:val="22"/>
              </w:rPr>
              <w:t>&lt;</w:t>
            </w:r>
            <w:r w:rsidR="00E62FDA">
              <w:rPr>
                <w:rFonts w:ascii="ＭＳ 明朝" w:hAnsi="ＭＳ 明朝" w:hint="eastAsia"/>
                <w:sz w:val="22"/>
                <w:szCs w:val="22"/>
              </w:rPr>
              <w:t>決定</w:t>
            </w:r>
            <w:r>
              <w:rPr>
                <w:rFonts w:ascii="ＭＳ 明朝" w:hAnsi="ＭＳ 明朝" w:hint="eastAsia"/>
                <w:sz w:val="22"/>
                <w:szCs w:val="22"/>
              </w:rPr>
              <w:t>事項&gt;</w:t>
            </w:r>
          </w:p>
          <w:p w:rsidR="006316D3" w:rsidRDefault="009D4F5C" w:rsidP="006653B4">
            <w:pPr>
              <w:ind w:firstLineChars="200" w:firstLine="440"/>
              <w:rPr>
                <w:rFonts w:ascii="ＭＳ 明朝" w:hAnsi="ＭＳ 明朝"/>
                <w:sz w:val="22"/>
                <w:szCs w:val="22"/>
              </w:rPr>
            </w:pPr>
            <w:r>
              <w:rPr>
                <w:rFonts w:ascii="ＭＳ 明朝" w:hAnsi="ＭＳ 明朝" w:hint="eastAsia"/>
                <w:sz w:val="22"/>
                <w:szCs w:val="22"/>
              </w:rPr>
              <w:t>村井</w:t>
            </w:r>
            <w:r w:rsidR="00BA68B0">
              <w:rPr>
                <w:rFonts w:ascii="ＭＳ 明朝" w:hAnsi="ＭＳ 明朝" w:hint="eastAsia"/>
                <w:sz w:val="22"/>
                <w:szCs w:val="22"/>
              </w:rPr>
              <w:t>委員が委員長として</w:t>
            </w:r>
            <w:r>
              <w:rPr>
                <w:rFonts w:ascii="ＭＳ 明朝" w:hAnsi="ＭＳ 明朝" w:hint="eastAsia"/>
                <w:sz w:val="22"/>
                <w:szCs w:val="22"/>
              </w:rPr>
              <w:t>選出され、</w:t>
            </w:r>
            <w:r w:rsidR="006316D3">
              <w:rPr>
                <w:rFonts w:ascii="ＭＳ 明朝" w:hAnsi="ＭＳ 明朝" w:hint="eastAsia"/>
                <w:sz w:val="22"/>
                <w:szCs w:val="22"/>
              </w:rPr>
              <w:t>職務代理者に</w:t>
            </w:r>
            <w:r w:rsidR="0088681F">
              <w:rPr>
                <w:rFonts w:ascii="ＭＳ 明朝" w:hAnsi="ＭＳ 明朝" w:hint="eastAsia"/>
                <w:sz w:val="22"/>
                <w:szCs w:val="22"/>
              </w:rPr>
              <w:t>泉</w:t>
            </w:r>
            <w:r w:rsidR="006316D3">
              <w:rPr>
                <w:rFonts w:ascii="ＭＳ 明朝" w:hAnsi="ＭＳ 明朝" w:hint="eastAsia"/>
                <w:sz w:val="22"/>
                <w:szCs w:val="22"/>
              </w:rPr>
              <w:t>委員が指名された。</w:t>
            </w:r>
          </w:p>
          <w:p w:rsidR="008D1D64" w:rsidRPr="0088681F" w:rsidRDefault="008D1D64" w:rsidP="006653B4">
            <w:pPr>
              <w:ind w:firstLineChars="200" w:firstLine="440"/>
              <w:rPr>
                <w:rFonts w:ascii="ＭＳ 明朝" w:hAnsi="ＭＳ 明朝"/>
                <w:sz w:val="22"/>
                <w:szCs w:val="22"/>
              </w:rPr>
            </w:pPr>
          </w:p>
          <w:p w:rsidR="006316D3" w:rsidRDefault="006316D3">
            <w:pPr>
              <w:ind w:left="220" w:hangingChars="100" w:hanging="220"/>
              <w:rPr>
                <w:rFonts w:ascii="ＭＳ 明朝" w:hAnsi="ＭＳ 明朝"/>
                <w:sz w:val="22"/>
                <w:szCs w:val="22"/>
              </w:rPr>
            </w:pPr>
            <w:r>
              <w:rPr>
                <w:rFonts w:ascii="ＭＳ 明朝" w:hAnsi="ＭＳ 明朝" w:hint="eastAsia"/>
                <w:sz w:val="22"/>
                <w:szCs w:val="22"/>
              </w:rPr>
              <w:t>２　会議の公開・非公開の決定について</w:t>
            </w:r>
          </w:p>
          <w:p w:rsidR="006316D3" w:rsidRDefault="007540D3" w:rsidP="00BA68B0">
            <w:pPr>
              <w:ind w:left="220" w:hangingChars="100" w:hanging="220"/>
              <w:rPr>
                <w:rFonts w:ascii="ＭＳ 明朝" w:hAnsi="ＭＳ 明朝"/>
                <w:sz w:val="22"/>
                <w:szCs w:val="22"/>
              </w:rPr>
            </w:pPr>
            <w:r>
              <w:rPr>
                <w:rFonts w:ascii="ＭＳ 明朝" w:hAnsi="ＭＳ 明朝" w:hint="eastAsia"/>
                <w:sz w:val="22"/>
                <w:szCs w:val="22"/>
              </w:rPr>
              <w:t xml:space="preserve">　　</w:t>
            </w:r>
            <w:r w:rsidR="0088681F">
              <w:rPr>
                <w:rFonts w:ascii="ＭＳ 明朝" w:hAnsi="ＭＳ 明朝" w:hint="eastAsia"/>
                <w:sz w:val="22"/>
                <w:szCs w:val="22"/>
              </w:rPr>
              <w:t>事務局</w:t>
            </w:r>
            <w:r w:rsidR="006316D3">
              <w:rPr>
                <w:rFonts w:ascii="ＭＳ 明朝" w:hAnsi="ＭＳ 明朝" w:hint="eastAsia"/>
                <w:sz w:val="22"/>
                <w:szCs w:val="22"/>
              </w:rPr>
              <w:t>から</w:t>
            </w:r>
            <w:r w:rsidR="0088681F">
              <w:rPr>
                <w:rFonts w:ascii="ＭＳ 明朝" w:hAnsi="ＭＳ 明朝" w:hint="eastAsia"/>
                <w:sz w:val="22"/>
                <w:szCs w:val="22"/>
              </w:rPr>
              <w:t>、</w:t>
            </w:r>
            <w:r w:rsidR="006316D3">
              <w:rPr>
                <w:rFonts w:ascii="ＭＳ 明朝" w:hAnsi="ＭＳ 明朝" w:hint="eastAsia"/>
                <w:sz w:val="22"/>
                <w:szCs w:val="22"/>
              </w:rPr>
              <w:t>横浜市泉区</w:t>
            </w:r>
            <w:r w:rsidR="002A0B76">
              <w:rPr>
                <w:rFonts w:ascii="ＭＳ 明朝" w:hAnsi="ＭＳ 明朝" w:hint="eastAsia"/>
                <w:sz w:val="22"/>
                <w:szCs w:val="22"/>
              </w:rPr>
              <w:t>福祉保健活動拠点</w:t>
            </w:r>
            <w:r w:rsidR="00964E68">
              <w:rPr>
                <w:rFonts w:ascii="ＭＳ 明朝" w:hAnsi="ＭＳ 明朝" w:hint="eastAsia"/>
                <w:sz w:val="22"/>
                <w:szCs w:val="22"/>
              </w:rPr>
              <w:t>指定管理者選定委員会</w:t>
            </w:r>
            <w:r w:rsidR="00912C19">
              <w:rPr>
                <w:rFonts w:ascii="ＭＳ 明朝" w:hAnsi="ＭＳ 明朝" w:hint="eastAsia"/>
                <w:sz w:val="22"/>
                <w:szCs w:val="22"/>
              </w:rPr>
              <w:t>運営要綱第</w:t>
            </w:r>
            <w:r>
              <w:rPr>
                <w:rFonts w:ascii="ＭＳ 明朝" w:hAnsi="ＭＳ 明朝" w:hint="eastAsia"/>
                <w:sz w:val="22"/>
                <w:szCs w:val="22"/>
              </w:rPr>
              <w:t>９条（会議の公開）</w:t>
            </w:r>
            <w:r w:rsidR="00577587">
              <w:rPr>
                <w:rFonts w:ascii="ＭＳ 明朝" w:hAnsi="ＭＳ 明朝" w:hint="eastAsia"/>
                <w:sz w:val="22"/>
                <w:szCs w:val="22"/>
              </w:rPr>
              <w:t>等</w:t>
            </w:r>
            <w:r>
              <w:rPr>
                <w:rFonts w:ascii="ＭＳ 明朝" w:hAnsi="ＭＳ 明朝" w:hint="eastAsia"/>
                <w:sz w:val="22"/>
                <w:szCs w:val="22"/>
              </w:rPr>
              <w:t>について確認</w:t>
            </w:r>
            <w:r w:rsidR="00912C19">
              <w:rPr>
                <w:rFonts w:ascii="ＭＳ 明朝" w:hAnsi="ＭＳ 明朝" w:hint="eastAsia"/>
                <w:sz w:val="22"/>
                <w:szCs w:val="22"/>
              </w:rPr>
              <w:t>した上で</w:t>
            </w:r>
            <w:r w:rsidR="006316D3">
              <w:rPr>
                <w:rFonts w:ascii="ＭＳ 明朝" w:hAnsi="ＭＳ 明朝" w:hint="eastAsia"/>
                <w:sz w:val="22"/>
                <w:szCs w:val="22"/>
              </w:rPr>
              <w:t>、公平</w:t>
            </w:r>
            <w:r>
              <w:rPr>
                <w:rFonts w:ascii="ＭＳ 明朝" w:hAnsi="ＭＳ 明朝" w:hint="eastAsia"/>
                <w:sz w:val="22"/>
                <w:szCs w:val="22"/>
              </w:rPr>
              <w:t>かつ円滑な議事運営</w:t>
            </w:r>
            <w:r w:rsidR="006316D3">
              <w:rPr>
                <w:rFonts w:ascii="ＭＳ 明朝" w:hAnsi="ＭＳ 明朝" w:hint="eastAsia"/>
                <w:sz w:val="22"/>
                <w:szCs w:val="22"/>
              </w:rPr>
              <w:t>が阻害されることなど</w:t>
            </w:r>
            <w:r w:rsidR="00964E68">
              <w:rPr>
                <w:rFonts w:ascii="ＭＳ 明朝" w:hAnsi="ＭＳ 明朝" w:hint="eastAsia"/>
                <w:sz w:val="22"/>
                <w:szCs w:val="22"/>
              </w:rPr>
              <w:t>の理由から</w:t>
            </w:r>
            <w:r w:rsidR="006316D3">
              <w:rPr>
                <w:rFonts w:ascii="ＭＳ 明朝" w:hAnsi="ＭＳ 明朝" w:hint="eastAsia"/>
                <w:sz w:val="22"/>
                <w:szCs w:val="22"/>
              </w:rPr>
              <w:t>、</w:t>
            </w:r>
            <w:r w:rsidR="00912C19">
              <w:rPr>
                <w:rFonts w:ascii="ＭＳ 明朝" w:hAnsi="ＭＳ 明朝" w:hint="eastAsia"/>
                <w:sz w:val="22"/>
                <w:szCs w:val="22"/>
              </w:rPr>
              <w:t>議題３</w:t>
            </w:r>
            <w:r w:rsidR="00E326B0">
              <w:rPr>
                <w:rFonts w:ascii="ＭＳ 明朝" w:hAnsi="ＭＳ 明朝" w:hint="eastAsia"/>
                <w:sz w:val="22"/>
                <w:szCs w:val="22"/>
              </w:rPr>
              <w:t>「</w:t>
            </w:r>
            <w:r w:rsidR="002A0B76">
              <w:rPr>
                <w:rFonts w:ascii="ＭＳ 明朝" w:hAnsi="ＭＳ 明朝" w:hint="eastAsia"/>
                <w:sz w:val="22"/>
                <w:szCs w:val="22"/>
              </w:rPr>
              <w:t>申請</w:t>
            </w:r>
            <w:r w:rsidR="00912C19">
              <w:rPr>
                <w:rFonts w:ascii="ＭＳ 明朝" w:hAnsi="ＭＳ 明朝" w:hint="eastAsia"/>
                <w:sz w:val="22"/>
                <w:szCs w:val="22"/>
              </w:rPr>
              <w:t>要項の審議・決定</w:t>
            </w:r>
            <w:r w:rsidR="00E326B0">
              <w:rPr>
                <w:rFonts w:ascii="ＭＳ 明朝" w:hAnsi="ＭＳ 明朝" w:hint="eastAsia"/>
                <w:sz w:val="22"/>
                <w:szCs w:val="22"/>
              </w:rPr>
              <w:t>」</w:t>
            </w:r>
            <w:r w:rsidR="00912C19">
              <w:rPr>
                <w:rFonts w:ascii="ＭＳ 明朝" w:hAnsi="ＭＳ 明朝" w:hint="eastAsia"/>
                <w:sz w:val="22"/>
                <w:szCs w:val="22"/>
              </w:rPr>
              <w:t>以降の議事と</w:t>
            </w:r>
            <w:r w:rsidR="006316D3">
              <w:rPr>
                <w:rFonts w:ascii="ＭＳ 明朝" w:hAnsi="ＭＳ 明朝" w:hint="eastAsia"/>
                <w:sz w:val="22"/>
                <w:szCs w:val="22"/>
              </w:rPr>
              <w:t>第２回選定委員会</w:t>
            </w:r>
            <w:r w:rsidR="00912C19">
              <w:rPr>
                <w:rFonts w:ascii="ＭＳ 明朝" w:hAnsi="ＭＳ 明朝" w:hint="eastAsia"/>
                <w:sz w:val="22"/>
                <w:szCs w:val="22"/>
              </w:rPr>
              <w:t>（プレゼンテーション及び審査）</w:t>
            </w:r>
            <w:r w:rsidR="006316D3">
              <w:rPr>
                <w:rFonts w:ascii="ＭＳ 明朝" w:hAnsi="ＭＳ 明朝" w:hint="eastAsia"/>
                <w:sz w:val="22"/>
                <w:szCs w:val="22"/>
              </w:rPr>
              <w:t>について非公開と</w:t>
            </w:r>
            <w:r w:rsidR="00912C19">
              <w:rPr>
                <w:rFonts w:ascii="ＭＳ 明朝" w:hAnsi="ＭＳ 明朝" w:hint="eastAsia"/>
                <w:sz w:val="22"/>
                <w:szCs w:val="22"/>
              </w:rPr>
              <w:t>する</w:t>
            </w:r>
            <w:r w:rsidR="00FC1176">
              <w:rPr>
                <w:rFonts w:ascii="ＭＳ 明朝" w:hAnsi="ＭＳ 明朝" w:hint="eastAsia"/>
                <w:sz w:val="22"/>
                <w:szCs w:val="22"/>
              </w:rPr>
              <w:t>提案</w:t>
            </w:r>
            <w:r w:rsidR="00093BA2">
              <w:rPr>
                <w:rFonts w:ascii="ＭＳ 明朝" w:hAnsi="ＭＳ 明朝" w:hint="eastAsia"/>
                <w:sz w:val="22"/>
                <w:szCs w:val="22"/>
              </w:rPr>
              <w:t>を</w:t>
            </w:r>
            <w:r w:rsidR="00FC1176">
              <w:rPr>
                <w:rFonts w:ascii="ＭＳ 明朝" w:hAnsi="ＭＳ 明朝" w:hint="eastAsia"/>
                <w:sz w:val="22"/>
                <w:szCs w:val="22"/>
              </w:rPr>
              <w:t>した</w:t>
            </w:r>
            <w:r w:rsidR="006316D3">
              <w:rPr>
                <w:rFonts w:ascii="ＭＳ 明朝" w:hAnsi="ＭＳ 明朝" w:hint="eastAsia"/>
                <w:sz w:val="22"/>
                <w:szCs w:val="22"/>
              </w:rPr>
              <w:t>。</w:t>
            </w:r>
          </w:p>
          <w:p w:rsidR="006316D3" w:rsidRDefault="006316D3" w:rsidP="006653B4">
            <w:pPr>
              <w:ind w:firstLineChars="150" w:firstLine="330"/>
              <w:rPr>
                <w:rFonts w:ascii="ＭＳ 明朝" w:hAnsi="ＭＳ 明朝"/>
                <w:sz w:val="22"/>
                <w:szCs w:val="22"/>
              </w:rPr>
            </w:pPr>
            <w:r>
              <w:rPr>
                <w:rFonts w:ascii="ＭＳ 明朝" w:hAnsi="ＭＳ 明朝" w:hint="eastAsia"/>
                <w:sz w:val="22"/>
                <w:szCs w:val="22"/>
              </w:rPr>
              <w:t>&lt;</w:t>
            </w:r>
            <w:r w:rsidR="00E62FDA">
              <w:rPr>
                <w:rFonts w:ascii="ＭＳ 明朝" w:hAnsi="ＭＳ 明朝" w:hint="eastAsia"/>
                <w:sz w:val="22"/>
                <w:szCs w:val="22"/>
              </w:rPr>
              <w:t>決定</w:t>
            </w:r>
            <w:r>
              <w:rPr>
                <w:rFonts w:ascii="ＭＳ 明朝" w:hAnsi="ＭＳ 明朝" w:hint="eastAsia"/>
                <w:sz w:val="22"/>
                <w:szCs w:val="22"/>
              </w:rPr>
              <w:t>事項&gt;</w:t>
            </w:r>
          </w:p>
          <w:p w:rsidR="006316D3" w:rsidRDefault="00E62FDA" w:rsidP="006653B4">
            <w:pPr>
              <w:ind w:firstLineChars="200" w:firstLine="440"/>
              <w:rPr>
                <w:rFonts w:ascii="ＭＳ 明朝" w:hAnsi="ＭＳ 明朝"/>
                <w:sz w:val="22"/>
                <w:szCs w:val="22"/>
              </w:rPr>
            </w:pPr>
            <w:r>
              <w:rPr>
                <w:rFonts w:ascii="ＭＳ 明朝" w:hAnsi="ＭＳ 明朝" w:hint="eastAsia"/>
                <w:sz w:val="22"/>
                <w:szCs w:val="22"/>
              </w:rPr>
              <w:t>案のとおり決定</w:t>
            </w:r>
            <w:r w:rsidR="006316D3">
              <w:rPr>
                <w:rFonts w:ascii="ＭＳ 明朝" w:hAnsi="ＭＳ 明朝" w:hint="eastAsia"/>
                <w:sz w:val="22"/>
                <w:szCs w:val="22"/>
              </w:rPr>
              <w:t>された。</w:t>
            </w:r>
          </w:p>
          <w:p w:rsidR="008D1D64" w:rsidRDefault="008D1D64" w:rsidP="006653B4">
            <w:pPr>
              <w:ind w:firstLineChars="200" w:firstLine="440"/>
              <w:rPr>
                <w:rFonts w:ascii="ＭＳ 明朝" w:hAnsi="ＭＳ 明朝"/>
                <w:sz w:val="22"/>
                <w:szCs w:val="22"/>
              </w:rPr>
            </w:pPr>
          </w:p>
          <w:p w:rsidR="006316D3" w:rsidRPr="00E667C8" w:rsidRDefault="006316D3">
            <w:pPr>
              <w:rPr>
                <w:rFonts w:ascii="ＭＳ 明朝" w:hAnsi="ＭＳ 明朝"/>
                <w:sz w:val="22"/>
                <w:szCs w:val="22"/>
              </w:rPr>
            </w:pPr>
            <w:r w:rsidRPr="00E667C8">
              <w:rPr>
                <w:rFonts w:ascii="ＭＳ 明朝" w:hAnsi="ＭＳ 明朝" w:hint="eastAsia"/>
                <w:sz w:val="22"/>
                <w:szCs w:val="22"/>
              </w:rPr>
              <w:t xml:space="preserve">３　</w:t>
            </w:r>
            <w:r w:rsidR="002A0B76" w:rsidRPr="00E667C8">
              <w:rPr>
                <w:rFonts w:ascii="ＭＳ 明朝" w:hAnsi="ＭＳ 明朝" w:hint="eastAsia"/>
                <w:sz w:val="22"/>
                <w:szCs w:val="22"/>
              </w:rPr>
              <w:t>申請</w:t>
            </w:r>
            <w:r w:rsidRPr="00E667C8">
              <w:rPr>
                <w:rFonts w:ascii="ＭＳ 明朝" w:hAnsi="ＭＳ 明朝" w:hint="eastAsia"/>
                <w:sz w:val="22"/>
                <w:szCs w:val="22"/>
              </w:rPr>
              <w:t>要項の審議・決定について</w:t>
            </w:r>
          </w:p>
          <w:p w:rsidR="004D084D" w:rsidRDefault="00E326B0" w:rsidP="004D084D">
            <w:pPr>
              <w:ind w:left="440" w:hangingChars="200" w:hanging="440"/>
              <w:rPr>
                <w:rFonts w:ascii="ＭＳ 明朝" w:hAnsi="ＭＳ 明朝"/>
                <w:sz w:val="22"/>
                <w:szCs w:val="22"/>
              </w:rPr>
            </w:pPr>
            <w:r>
              <w:rPr>
                <w:rFonts w:ascii="ＭＳ 明朝" w:hAnsi="ＭＳ 明朝" w:hint="eastAsia"/>
                <w:sz w:val="22"/>
                <w:szCs w:val="22"/>
              </w:rPr>
              <w:t xml:space="preserve">　　</w:t>
            </w:r>
            <w:r w:rsidR="00B717AA" w:rsidRPr="00B717AA">
              <w:rPr>
                <w:rFonts w:ascii="ＭＳ 明朝" w:hAnsi="ＭＳ 明朝" w:hint="eastAsia"/>
                <w:sz w:val="22"/>
                <w:szCs w:val="22"/>
              </w:rPr>
              <w:t>事務局から、</w:t>
            </w:r>
            <w:r w:rsidR="002A0B76">
              <w:rPr>
                <w:rFonts w:ascii="ＭＳ 明朝" w:hAnsi="ＭＳ 明朝" w:hint="eastAsia"/>
                <w:sz w:val="22"/>
                <w:szCs w:val="22"/>
              </w:rPr>
              <w:t>申請</w:t>
            </w:r>
            <w:r w:rsidR="00B717AA" w:rsidRPr="00B717AA">
              <w:rPr>
                <w:rFonts w:ascii="ＭＳ 明朝" w:hAnsi="ＭＳ 明朝" w:hint="eastAsia"/>
                <w:sz w:val="22"/>
                <w:szCs w:val="22"/>
              </w:rPr>
              <w:t>要項</w:t>
            </w:r>
            <w:r w:rsidR="00EE034E">
              <w:rPr>
                <w:rFonts w:ascii="ＭＳ 明朝" w:hAnsi="ＭＳ 明朝" w:hint="eastAsia"/>
                <w:sz w:val="22"/>
                <w:szCs w:val="22"/>
              </w:rPr>
              <w:t>等の改正内容</w:t>
            </w:r>
            <w:r w:rsidR="00B717AA" w:rsidRPr="00B717AA">
              <w:rPr>
                <w:rFonts w:ascii="ＭＳ 明朝" w:hAnsi="ＭＳ 明朝" w:hint="eastAsia"/>
                <w:sz w:val="22"/>
                <w:szCs w:val="22"/>
              </w:rPr>
              <w:t>（資料</w:t>
            </w:r>
            <w:r w:rsidR="00EE034E">
              <w:rPr>
                <w:rFonts w:ascii="ＭＳ 明朝" w:hAnsi="ＭＳ 明朝" w:hint="eastAsia"/>
                <w:sz w:val="22"/>
                <w:szCs w:val="22"/>
              </w:rPr>
              <w:t>2-1</w:t>
            </w:r>
            <w:r w:rsidR="00B717AA" w:rsidRPr="00B717AA">
              <w:rPr>
                <w:rFonts w:ascii="ＭＳ 明朝" w:hAnsi="ＭＳ 明朝" w:hint="eastAsia"/>
                <w:sz w:val="22"/>
                <w:szCs w:val="22"/>
              </w:rPr>
              <w:t>）</w:t>
            </w:r>
            <w:r w:rsidR="00EE034E">
              <w:rPr>
                <w:rFonts w:ascii="ＭＳ 明朝" w:hAnsi="ＭＳ 明朝" w:hint="eastAsia"/>
                <w:sz w:val="22"/>
                <w:szCs w:val="22"/>
              </w:rPr>
              <w:t>、申請要項案（資料2-2）申請関係書類案（資料2-3）</w:t>
            </w:r>
            <w:r w:rsidR="00B717AA" w:rsidRPr="00B717AA">
              <w:rPr>
                <w:rFonts w:ascii="ＭＳ 明朝" w:hAnsi="ＭＳ 明朝" w:hint="eastAsia"/>
                <w:sz w:val="22"/>
                <w:szCs w:val="22"/>
              </w:rPr>
              <w:t>について説明した</w:t>
            </w:r>
            <w:r w:rsidR="000E62FD">
              <w:rPr>
                <w:rFonts w:ascii="ＭＳ 明朝" w:hAnsi="ＭＳ 明朝" w:hint="eastAsia"/>
                <w:sz w:val="22"/>
                <w:szCs w:val="22"/>
              </w:rPr>
              <w:t>（</w:t>
            </w:r>
            <w:r w:rsidR="00EF0A97">
              <w:rPr>
                <w:rFonts w:ascii="ＭＳ 明朝" w:hAnsi="ＭＳ 明朝" w:hint="eastAsia"/>
                <w:sz w:val="22"/>
                <w:szCs w:val="22"/>
              </w:rPr>
              <w:t>横浜市</w:t>
            </w:r>
            <w:r w:rsidR="000E62FD">
              <w:rPr>
                <w:rFonts w:ascii="ＭＳ 明朝" w:hAnsi="ＭＳ 明朝" w:hint="eastAsia"/>
                <w:sz w:val="22"/>
                <w:szCs w:val="22"/>
              </w:rPr>
              <w:t>泉区社会福祉協議会を候補者とすることを前提とする非公募による</w:t>
            </w:r>
            <w:r w:rsidR="0049642D">
              <w:rPr>
                <w:rFonts w:ascii="ＭＳ 明朝" w:hAnsi="ＭＳ 明朝" w:hint="eastAsia"/>
                <w:sz w:val="22"/>
                <w:szCs w:val="22"/>
              </w:rPr>
              <w:t>選定であることを含む）。</w:t>
            </w:r>
          </w:p>
          <w:p w:rsidR="004D084D" w:rsidRDefault="004D084D" w:rsidP="004D084D">
            <w:pPr>
              <w:ind w:left="440" w:hangingChars="200" w:hanging="440"/>
              <w:rPr>
                <w:rFonts w:ascii="ＭＳ 明朝" w:hAnsi="ＭＳ 明朝"/>
                <w:sz w:val="22"/>
                <w:szCs w:val="22"/>
              </w:rPr>
            </w:pPr>
          </w:p>
          <w:p w:rsidR="00E667C8" w:rsidRDefault="002E1A27">
            <w:pPr>
              <w:ind w:left="220" w:hangingChars="100" w:hanging="220"/>
              <w:rPr>
                <w:rFonts w:ascii="ＭＳ 明朝" w:hAnsi="ＭＳ 明朝"/>
                <w:sz w:val="22"/>
                <w:szCs w:val="22"/>
              </w:rPr>
            </w:pPr>
            <w:r>
              <w:rPr>
                <w:rFonts w:ascii="ＭＳ 明朝" w:hAnsi="ＭＳ 明朝" w:hint="eastAsia"/>
                <w:sz w:val="22"/>
                <w:szCs w:val="22"/>
              </w:rPr>
              <w:t xml:space="preserve">　　</w:t>
            </w:r>
            <w:r w:rsidR="003E1450">
              <w:rPr>
                <w:rFonts w:ascii="ＭＳ 明朝" w:hAnsi="ＭＳ 明朝" w:hint="eastAsia"/>
                <w:sz w:val="22"/>
                <w:szCs w:val="22"/>
              </w:rPr>
              <w:t xml:space="preserve">　　</w:t>
            </w:r>
            <w:r>
              <w:rPr>
                <w:rFonts w:ascii="ＭＳ 明朝" w:hAnsi="ＭＳ 明朝" w:hint="eastAsia"/>
                <w:sz w:val="22"/>
                <w:szCs w:val="22"/>
              </w:rPr>
              <w:t>委員：</w:t>
            </w:r>
            <w:r w:rsidR="00E667C8">
              <w:rPr>
                <w:rFonts w:ascii="ＭＳ 明朝" w:hAnsi="ＭＳ 明朝" w:hint="eastAsia"/>
                <w:sz w:val="22"/>
                <w:szCs w:val="22"/>
              </w:rPr>
              <w:t>事業計画書については、表や写真、図等を使用してもよいこと、</w:t>
            </w:r>
          </w:p>
          <w:p w:rsidR="00E667C8" w:rsidRDefault="00E667C8" w:rsidP="00E667C8">
            <w:pPr>
              <w:ind w:left="220" w:hangingChars="100" w:hanging="220"/>
              <w:rPr>
                <w:rFonts w:ascii="ＭＳ 明朝" w:hAnsi="ＭＳ 明朝"/>
                <w:sz w:val="22"/>
                <w:szCs w:val="22"/>
              </w:rPr>
            </w:pPr>
            <w:r>
              <w:rPr>
                <w:rFonts w:ascii="ＭＳ 明朝" w:hAnsi="ＭＳ 明朝" w:hint="eastAsia"/>
                <w:sz w:val="22"/>
                <w:szCs w:val="22"/>
              </w:rPr>
              <w:t xml:space="preserve">　　　　　　　各項目の枠の大きさは適宜変更してもよいことを明記した方</w:t>
            </w:r>
          </w:p>
          <w:p w:rsidR="00E667C8" w:rsidRDefault="00E667C8" w:rsidP="00E667C8">
            <w:pPr>
              <w:ind w:left="220" w:hangingChars="100" w:hanging="220"/>
              <w:rPr>
                <w:rFonts w:ascii="ＭＳ 明朝" w:hAnsi="ＭＳ 明朝"/>
                <w:sz w:val="22"/>
                <w:szCs w:val="22"/>
              </w:rPr>
            </w:pPr>
            <w:r>
              <w:rPr>
                <w:rFonts w:ascii="ＭＳ 明朝" w:hAnsi="ＭＳ 明朝" w:hint="eastAsia"/>
                <w:sz w:val="22"/>
                <w:szCs w:val="22"/>
              </w:rPr>
              <w:t xml:space="preserve">　　　　　　　がよい。</w:t>
            </w:r>
          </w:p>
          <w:p w:rsidR="00EE034E" w:rsidRDefault="00EE034E" w:rsidP="00E667C8">
            <w:pPr>
              <w:ind w:left="220" w:hangingChars="100" w:hanging="220"/>
              <w:rPr>
                <w:rFonts w:ascii="ＭＳ 明朝" w:hAnsi="ＭＳ 明朝"/>
                <w:sz w:val="22"/>
                <w:szCs w:val="22"/>
              </w:rPr>
            </w:pPr>
            <w:r>
              <w:rPr>
                <w:rFonts w:ascii="ＭＳ 明朝" w:hAnsi="ＭＳ 明朝" w:hint="eastAsia"/>
                <w:sz w:val="22"/>
                <w:szCs w:val="22"/>
              </w:rPr>
              <w:t xml:space="preserve">　　</w:t>
            </w:r>
            <w:r w:rsidR="00A578AE">
              <w:rPr>
                <w:rFonts w:ascii="ＭＳ 明朝" w:hAnsi="ＭＳ 明朝" w:hint="eastAsia"/>
                <w:sz w:val="22"/>
                <w:szCs w:val="22"/>
              </w:rPr>
              <w:t xml:space="preserve">　事務局</w:t>
            </w:r>
            <w:r>
              <w:rPr>
                <w:rFonts w:ascii="ＭＳ 明朝" w:hAnsi="ＭＳ 明朝" w:hint="eastAsia"/>
                <w:sz w:val="22"/>
                <w:szCs w:val="22"/>
              </w:rPr>
              <w:t>：申請関係書類の中で明記します。</w:t>
            </w:r>
          </w:p>
          <w:p w:rsidR="00AF0F22" w:rsidRDefault="00AF0F22" w:rsidP="00E667C8">
            <w:pPr>
              <w:ind w:left="220" w:hangingChars="100" w:hanging="220"/>
              <w:rPr>
                <w:rFonts w:ascii="ＭＳ 明朝" w:hAnsi="ＭＳ 明朝"/>
                <w:sz w:val="22"/>
                <w:szCs w:val="22"/>
              </w:rPr>
            </w:pPr>
          </w:p>
          <w:p w:rsidR="00AF0F22" w:rsidRPr="00AF0F22" w:rsidRDefault="00AF0F22" w:rsidP="00AF0F22">
            <w:pPr>
              <w:ind w:leftChars="100" w:left="210" w:firstLineChars="100" w:firstLine="220"/>
              <w:rPr>
                <w:rFonts w:ascii="ＭＳ 明朝" w:hAnsi="ＭＳ 明朝"/>
                <w:sz w:val="22"/>
                <w:szCs w:val="22"/>
              </w:rPr>
            </w:pPr>
            <w:r w:rsidRPr="00AF0F22">
              <w:rPr>
                <w:rFonts w:ascii="ＭＳ 明朝" w:hAnsi="ＭＳ 明朝" w:hint="eastAsia"/>
                <w:sz w:val="22"/>
                <w:szCs w:val="22"/>
              </w:rPr>
              <w:t>&lt;決定事項&gt;</w:t>
            </w:r>
          </w:p>
          <w:p w:rsidR="00AF0F22" w:rsidRDefault="00AF0F22" w:rsidP="00AF0F22">
            <w:pPr>
              <w:ind w:left="220" w:hangingChars="100" w:hanging="220"/>
              <w:rPr>
                <w:rFonts w:ascii="ＭＳ 明朝" w:hAnsi="ＭＳ 明朝"/>
                <w:sz w:val="22"/>
                <w:szCs w:val="22"/>
              </w:rPr>
            </w:pPr>
            <w:r w:rsidRPr="00AF0F22">
              <w:rPr>
                <w:rFonts w:ascii="ＭＳ 明朝" w:hAnsi="ＭＳ 明朝" w:hint="eastAsia"/>
                <w:sz w:val="22"/>
                <w:szCs w:val="22"/>
              </w:rPr>
              <w:t xml:space="preserve">　　申請関係書類について、一部修正を行うこととした。</w:t>
            </w:r>
          </w:p>
          <w:p w:rsidR="00AF0F22" w:rsidRDefault="00AF0F22" w:rsidP="00E667C8">
            <w:pPr>
              <w:ind w:left="220" w:hangingChars="100" w:hanging="220"/>
              <w:rPr>
                <w:rFonts w:ascii="ＭＳ 明朝" w:hAnsi="ＭＳ 明朝"/>
                <w:sz w:val="22"/>
                <w:szCs w:val="22"/>
              </w:rPr>
            </w:pPr>
          </w:p>
          <w:p w:rsidR="00AF0F22" w:rsidRPr="00AF0F22" w:rsidRDefault="00AF0F22" w:rsidP="00AF0F22">
            <w:pPr>
              <w:ind w:left="220" w:hangingChars="100" w:hanging="220"/>
              <w:rPr>
                <w:rFonts w:ascii="ＭＳ 明朝" w:hAnsi="ＭＳ 明朝"/>
                <w:sz w:val="22"/>
                <w:szCs w:val="22"/>
              </w:rPr>
            </w:pPr>
            <w:r w:rsidRPr="00AF0F22">
              <w:rPr>
                <w:rFonts w:ascii="ＭＳ 明朝" w:hAnsi="ＭＳ 明朝" w:hint="eastAsia"/>
                <w:sz w:val="22"/>
                <w:szCs w:val="22"/>
              </w:rPr>
              <w:t>４　選定方法について</w:t>
            </w:r>
          </w:p>
          <w:p w:rsidR="00AF0F22" w:rsidRPr="00AF0F22" w:rsidRDefault="00AF0F22" w:rsidP="00AF0F22">
            <w:pPr>
              <w:ind w:left="220" w:hangingChars="100" w:hanging="220"/>
              <w:rPr>
                <w:rFonts w:ascii="ＭＳ 明朝" w:hAnsi="ＭＳ 明朝"/>
                <w:sz w:val="22"/>
                <w:szCs w:val="22"/>
              </w:rPr>
            </w:pPr>
            <w:r w:rsidRPr="00AF0F22">
              <w:rPr>
                <w:rFonts w:ascii="ＭＳ 明朝" w:hAnsi="ＭＳ 明朝" w:hint="eastAsia"/>
                <w:sz w:val="22"/>
                <w:szCs w:val="22"/>
              </w:rPr>
              <w:t xml:space="preserve">　(1) 評価基準項目</w:t>
            </w:r>
          </w:p>
          <w:p w:rsidR="00AF0F22" w:rsidRDefault="00AF0F22" w:rsidP="00AF0F22">
            <w:pPr>
              <w:ind w:leftChars="300" w:left="630"/>
              <w:rPr>
                <w:rFonts w:ascii="ＭＳ 明朝" w:hAnsi="ＭＳ 明朝"/>
                <w:sz w:val="22"/>
                <w:szCs w:val="22"/>
              </w:rPr>
            </w:pPr>
            <w:r w:rsidRPr="00AF0F22">
              <w:rPr>
                <w:rFonts w:ascii="ＭＳ 明朝" w:hAnsi="ＭＳ 明朝" w:hint="eastAsia"/>
                <w:sz w:val="22"/>
                <w:szCs w:val="22"/>
              </w:rPr>
              <w:t>事務局から、評価基準項目に関する見直し事項（資料3-1）、評価基準項目案（資料3-2）について説明した。</w:t>
            </w:r>
          </w:p>
          <w:p w:rsidR="00AF0F22" w:rsidRDefault="00AF0F22" w:rsidP="00E667C8">
            <w:pPr>
              <w:ind w:left="220" w:hangingChars="100" w:hanging="220"/>
              <w:rPr>
                <w:rFonts w:ascii="ＭＳ 明朝" w:hAnsi="ＭＳ 明朝"/>
                <w:sz w:val="22"/>
                <w:szCs w:val="22"/>
              </w:rPr>
            </w:pPr>
          </w:p>
          <w:p w:rsidR="006221CE" w:rsidRDefault="003E1450" w:rsidP="006221CE">
            <w:pPr>
              <w:ind w:left="220" w:hangingChars="100" w:hanging="220"/>
              <w:rPr>
                <w:rFonts w:ascii="ＭＳ 明朝" w:hAnsi="ＭＳ 明朝"/>
                <w:sz w:val="22"/>
                <w:szCs w:val="22"/>
              </w:rPr>
            </w:pPr>
            <w:r>
              <w:rPr>
                <w:rFonts w:ascii="ＭＳ 明朝" w:hAnsi="ＭＳ 明朝" w:hint="eastAsia"/>
                <w:sz w:val="22"/>
                <w:szCs w:val="22"/>
              </w:rPr>
              <w:t xml:space="preserve">　　   </w:t>
            </w:r>
            <w:r w:rsidR="004D084D">
              <w:rPr>
                <w:rFonts w:ascii="ＭＳ 明朝" w:hAnsi="ＭＳ 明朝" w:hint="eastAsia"/>
                <w:sz w:val="22"/>
                <w:szCs w:val="22"/>
              </w:rPr>
              <w:t>委員</w:t>
            </w:r>
            <w:r w:rsidR="005A176D">
              <w:rPr>
                <w:rFonts w:ascii="ＭＳ 明朝" w:hAnsi="ＭＳ 明朝" w:hint="eastAsia"/>
                <w:sz w:val="22"/>
                <w:szCs w:val="22"/>
              </w:rPr>
              <w:t xml:space="preserve"> </w:t>
            </w:r>
            <w:r w:rsidR="006221CE">
              <w:rPr>
                <w:rFonts w:ascii="ＭＳ 明朝" w:hAnsi="ＭＳ 明朝" w:hint="eastAsia"/>
                <w:sz w:val="22"/>
                <w:szCs w:val="22"/>
              </w:rPr>
              <w:t>：前期の実績については、どのように評価するのか。</w:t>
            </w:r>
          </w:p>
          <w:p w:rsidR="00B53D70" w:rsidRDefault="006221CE" w:rsidP="006221CE">
            <w:pPr>
              <w:ind w:left="220" w:hangingChars="100" w:hanging="220"/>
              <w:rPr>
                <w:rFonts w:ascii="ＭＳ 明朝" w:hAnsi="ＭＳ 明朝"/>
                <w:sz w:val="22"/>
                <w:szCs w:val="22"/>
              </w:rPr>
            </w:pPr>
            <w:r>
              <w:rPr>
                <w:rFonts w:ascii="ＭＳ 明朝" w:hAnsi="ＭＳ 明朝" w:hint="eastAsia"/>
                <w:sz w:val="22"/>
                <w:szCs w:val="22"/>
              </w:rPr>
              <w:t xml:space="preserve">　　</w:t>
            </w:r>
            <w:r w:rsidR="00A578AE">
              <w:rPr>
                <w:rFonts w:ascii="ＭＳ 明朝" w:hAnsi="ＭＳ 明朝" w:hint="eastAsia"/>
                <w:sz w:val="22"/>
                <w:szCs w:val="22"/>
              </w:rPr>
              <w:t xml:space="preserve"> </w:t>
            </w:r>
            <w:r>
              <w:rPr>
                <w:rFonts w:ascii="ＭＳ 明朝" w:hAnsi="ＭＳ 明朝" w:hint="eastAsia"/>
                <w:sz w:val="22"/>
                <w:szCs w:val="22"/>
              </w:rPr>
              <w:t>事務局</w:t>
            </w:r>
            <w:r w:rsidR="00A578AE">
              <w:rPr>
                <w:rFonts w:ascii="ＭＳ 明朝" w:hAnsi="ＭＳ 明朝" w:hint="eastAsia"/>
                <w:sz w:val="22"/>
                <w:szCs w:val="22"/>
              </w:rPr>
              <w:t xml:space="preserve"> </w:t>
            </w:r>
            <w:r>
              <w:rPr>
                <w:rFonts w:ascii="ＭＳ 明朝" w:hAnsi="ＭＳ 明朝" w:hint="eastAsia"/>
                <w:sz w:val="22"/>
                <w:szCs w:val="22"/>
              </w:rPr>
              <w:t>：評価を行うための資料を、所定の書式により事務局で</w:t>
            </w:r>
            <w:r w:rsidR="00B53D70">
              <w:rPr>
                <w:rFonts w:ascii="ＭＳ 明朝" w:hAnsi="ＭＳ 明朝" w:hint="eastAsia"/>
                <w:sz w:val="22"/>
                <w:szCs w:val="22"/>
              </w:rPr>
              <w:t>ご用意い</w:t>
            </w:r>
          </w:p>
          <w:p w:rsidR="006221CE" w:rsidRDefault="00B53D70" w:rsidP="00B53D70">
            <w:pPr>
              <w:ind w:leftChars="700" w:left="1470"/>
              <w:rPr>
                <w:rFonts w:ascii="ＭＳ 明朝" w:hAnsi="ＭＳ 明朝"/>
                <w:sz w:val="22"/>
                <w:szCs w:val="22"/>
              </w:rPr>
            </w:pPr>
            <w:r>
              <w:rPr>
                <w:rFonts w:ascii="ＭＳ 明朝" w:hAnsi="ＭＳ 明朝" w:hint="eastAsia"/>
                <w:sz w:val="22"/>
                <w:szCs w:val="22"/>
              </w:rPr>
              <w:t>たします</w:t>
            </w:r>
            <w:r w:rsidR="006221CE">
              <w:rPr>
                <w:rFonts w:ascii="ＭＳ 明朝" w:hAnsi="ＭＳ 明朝" w:hint="eastAsia"/>
                <w:sz w:val="22"/>
                <w:szCs w:val="22"/>
              </w:rPr>
              <w:t>。</w:t>
            </w:r>
            <w:r>
              <w:rPr>
                <w:rFonts w:ascii="ＭＳ 明朝" w:hAnsi="ＭＳ 明朝" w:hint="eastAsia"/>
                <w:sz w:val="22"/>
                <w:szCs w:val="22"/>
              </w:rPr>
              <w:t>どこを評価していくのかという点については、現在、市全体で検討しているところです。</w:t>
            </w:r>
          </w:p>
          <w:p w:rsidR="00B53D70" w:rsidRDefault="003E1450" w:rsidP="00B53D70">
            <w:pPr>
              <w:ind w:left="1540" w:hangingChars="700" w:hanging="1540"/>
              <w:rPr>
                <w:rFonts w:ascii="ＭＳ 明朝" w:hAnsi="ＭＳ 明朝"/>
                <w:sz w:val="22"/>
                <w:szCs w:val="22"/>
              </w:rPr>
            </w:pPr>
            <w:r>
              <w:rPr>
                <w:rFonts w:ascii="ＭＳ 明朝" w:hAnsi="ＭＳ 明朝" w:hint="eastAsia"/>
                <w:sz w:val="22"/>
                <w:szCs w:val="22"/>
              </w:rPr>
              <w:t xml:space="preserve">　　　 </w:t>
            </w:r>
            <w:r w:rsidR="00B53D70">
              <w:rPr>
                <w:rFonts w:ascii="ＭＳ 明朝" w:hAnsi="ＭＳ 明朝" w:hint="eastAsia"/>
                <w:sz w:val="22"/>
                <w:szCs w:val="22"/>
              </w:rPr>
              <w:t>委員</w:t>
            </w:r>
            <w:r>
              <w:rPr>
                <w:rFonts w:ascii="ＭＳ 明朝" w:hAnsi="ＭＳ 明朝" w:hint="eastAsia"/>
                <w:sz w:val="22"/>
                <w:szCs w:val="22"/>
              </w:rPr>
              <w:t xml:space="preserve"> </w:t>
            </w:r>
            <w:r w:rsidR="00B53D70">
              <w:rPr>
                <w:rFonts w:ascii="ＭＳ 明朝" w:hAnsi="ＭＳ 明朝" w:hint="eastAsia"/>
                <w:sz w:val="22"/>
                <w:szCs w:val="22"/>
              </w:rPr>
              <w:t>：地域ケアプラザの指定管理者選定にあたっては、</w:t>
            </w:r>
            <w:r w:rsidR="003242F5">
              <w:rPr>
                <w:rFonts w:ascii="ＭＳ 明朝" w:hAnsi="ＭＳ 明朝" w:hint="eastAsia"/>
                <w:sz w:val="22"/>
                <w:szCs w:val="22"/>
              </w:rPr>
              <w:t>常勤職員の充足率</w:t>
            </w:r>
            <w:r w:rsidR="00B53D70">
              <w:rPr>
                <w:rFonts w:ascii="ＭＳ 明朝" w:hAnsi="ＭＳ 明朝" w:hint="eastAsia"/>
                <w:sz w:val="22"/>
                <w:szCs w:val="22"/>
              </w:rPr>
              <w:t>に関する評価項目があったが、福祉保健活動拠点については同様の項目はないのか。</w:t>
            </w:r>
          </w:p>
          <w:p w:rsidR="00B53D70" w:rsidRPr="00B53D70" w:rsidRDefault="00B53D70" w:rsidP="00B53D70">
            <w:pPr>
              <w:ind w:left="1540" w:hangingChars="700" w:hanging="1540"/>
              <w:rPr>
                <w:rFonts w:ascii="ＭＳ 明朝" w:hAnsi="ＭＳ 明朝"/>
                <w:sz w:val="22"/>
                <w:szCs w:val="22"/>
              </w:rPr>
            </w:pPr>
            <w:r>
              <w:rPr>
                <w:rFonts w:ascii="ＭＳ 明朝" w:hAnsi="ＭＳ 明朝" w:hint="eastAsia"/>
                <w:sz w:val="22"/>
                <w:szCs w:val="22"/>
              </w:rPr>
              <w:t xml:space="preserve">　　</w:t>
            </w:r>
            <w:r w:rsidR="00A578AE">
              <w:rPr>
                <w:rFonts w:ascii="ＭＳ 明朝" w:hAnsi="ＭＳ 明朝" w:hint="eastAsia"/>
                <w:sz w:val="22"/>
                <w:szCs w:val="22"/>
              </w:rPr>
              <w:t xml:space="preserve"> </w:t>
            </w:r>
            <w:r>
              <w:rPr>
                <w:rFonts w:ascii="ＭＳ 明朝" w:hAnsi="ＭＳ 明朝" w:hint="eastAsia"/>
                <w:sz w:val="22"/>
                <w:szCs w:val="22"/>
              </w:rPr>
              <w:t>事務局</w:t>
            </w:r>
            <w:r w:rsidR="00A578AE">
              <w:rPr>
                <w:rFonts w:ascii="ＭＳ 明朝" w:hAnsi="ＭＳ 明朝" w:hint="eastAsia"/>
                <w:sz w:val="22"/>
                <w:szCs w:val="22"/>
              </w:rPr>
              <w:t xml:space="preserve"> </w:t>
            </w:r>
            <w:r>
              <w:rPr>
                <w:rFonts w:ascii="ＭＳ 明朝" w:hAnsi="ＭＳ 明朝" w:hint="eastAsia"/>
                <w:sz w:val="22"/>
                <w:szCs w:val="22"/>
              </w:rPr>
              <w:t>：福祉保健活動拠点に関してはありません。</w:t>
            </w:r>
          </w:p>
          <w:p w:rsidR="00E667C8" w:rsidRDefault="003E1450" w:rsidP="00EF0A97">
            <w:pPr>
              <w:ind w:left="1540" w:hangingChars="700" w:hanging="1540"/>
              <w:rPr>
                <w:rFonts w:ascii="ＭＳ 明朝" w:hAnsi="ＭＳ 明朝"/>
                <w:sz w:val="22"/>
                <w:szCs w:val="22"/>
              </w:rPr>
            </w:pPr>
            <w:r>
              <w:rPr>
                <w:rFonts w:ascii="ＭＳ 明朝" w:hAnsi="ＭＳ 明朝" w:hint="eastAsia"/>
                <w:sz w:val="22"/>
                <w:szCs w:val="22"/>
              </w:rPr>
              <w:t xml:space="preserve">　　　 </w:t>
            </w:r>
            <w:r w:rsidR="00E667C8">
              <w:rPr>
                <w:rFonts w:ascii="ＭＳ 明朝" w:hAnsi="ＭＳ 明朝" w:hint="eastAsia"/>
                <w:sz w:val="22"/>
                <w:szCs w:val="22"/>
              </w:rPr>
              <w:t>委員</w:t>
            </w:r>
            <w:r w:rsidR="005A176D">
              <w:rPr>
                <w:rFonts w:ascii="ＭＳ 明朝" w:hAnsi="ＭＳ 明朝" w:hint="eastAsia"/>
                <w:sz w:val="22"/>
                <w:szCs w:val="22"/>
              </w:rPr>
              <w:t xml:space="preserve"> </w:t>
            </w:r>
            <w:r w:rsidR="00E667C8">
              <w:rPr>
                <w:rFonts w:ascii="ＭＳ 明朝" w:hAnsi="ＭＳ 明朝" w:hint="eastAsia"/>
                <w:sz w:val="22"/>
                <w:szCs w:val="22"/>
              </w:rPr>
              <w:t>：</w:t>
            </w:r>
            <w:r w:rsidR="00EE034E" w:rsidRPr="00EE034E">
              <w:rPr>
                <w:rFonts w:ascii="ＭＳ 明朝" w:hAnsi="ＭＳ 明朝" w:hint="eastAsia"/>
                <w:sz w:val="22"/>
                <w:szCs w:val="22"/>
              </w:rPr>
              <w:t>拠点の</w:t>
            </w:r>
            <w:r w:rsidR="00B53D70">
              <w:rPr>
                <w:rFonts w:ascii="ＭＳ 明朝" w:hAnsi="ＭＳ 明朝" w:hint="eastAsia"/>
                <w:sz w:val="22"/>
                <w:szCs w:val="22"/>
              </w:rPr>
              <w:t>多目的</w:t>
            </w:r>
            <w:r w:rsidR="00EF0A97">
              <w:rPr>
                <w:rFonts w:ascii="ＭＳ 明朝" w:hAnsi="ＭＳ 明朝" w:hint="eastAsia"/>
                <w:sz w:val="22"/>
                <w:szCs w:val="22"/>
              </w:rPr>
              <w:t>研修室</w:t>
            </w:r>
            <w:r w:rsidR="00B53D70">
              <w:rPr>
                <w:rFonts w:ascii="ＭＳ 明朝" w:hAnsi="ＭＳ 明朝" w:hint="eastAsia"/>
                <w:sz w:val="22"/>
                <w:szCs w:val="22"/>
              </w:rPr>
              <w:t>は稼働率が高くなかなか</w:t>
            </w:r>
            <w:r w:rsidR="00D24F84">
              <w:rPr>
                <w:rFonts w:ascii="ＭＳ 明朝" w:hAnsi="ＭＳ 明朝" w:hint="eastAsia"/>
                <w:sz w:val="22"/>
                <w:szCs w:val="22"/>
              </w:rPr>
              <w:t>利用することができないが</w:t>
            </w:r>
            <w:r w:rsidR="003242F5">
              <w:rPr>
                <w:rFonts w:ascii="ＭＳ 明朝" w:hAnsi="ＭＳ 明朝" w:hint="eastAsia"/>
                <w:sz w:val="22"/>
                <w:szCs w:val="22"/>
              </w:rPr>
              <w:t>、</w:t>
            </w:r>
            <w:r w:rsidR="00D24F84">
              <w:rPr>
                <w:rFonts w:ascii="ＭＳ 明朝" w:hAnsi="ＭＳ 明朝" w:hint="eastAsia"/>
                <w:sz w:val="22"/>
                <w:szCs w:val="22"/>
              </w:rPr>
              <w:t>空き状況をその都度直接見に行ったり、電話で確認したりしなければならない。地域ケアプラザや福祉保健活動拠点について</w:t>
            </w:r>
            <w:r w:rsidR="00EE034E" w:rsidRPr="00EE034E">
              <w:rPr>
                <w:rFonts w:ascii="ＭＳ 明朝" w:hAnsi="ＭＳ 明朝" w:hint="eastAsia"/>
                <w:sz w:val="22"/>
                <w:szCs w:val="22"/>
              </w:rPr>
              <w:t>、</w:t>
            </w:r>
            <w:r w:rsidR="00D24F84">
              <w:rPr>
                <w:rFonts w:ascii="ＭＳ 明朝" w:hAnsi="ＭＳ 明朝" w:hint="eastAsia"/>
                <w:sz w:val="22"/>
                <w:szCs w:val="22"/>
              </w:rPr>
              <w:t>横浜市として</w:t>
            </w:r>
            <w:r w:rsidR="00EF0A97">
              <w:rPr>
                <w:rFonts w:ascii="ＭＳ 明朝" w:hAnsi="ＭＳ 明朝" w:hint="eastAsia"/>
                <w:sz w:val="22"/>
                <w:szCs w:val="22"/>
              </w:rPr>
              <w:t>web</w:t>
            </w:r>
            <w:r w:rsidR="00EE034E" w:rsidRPr="00EE034E">
              <w:rPr>
                <w:rFonts w:ascii="ＭＳ 明朝" w:hAnsi="ＭＳ 明朝" w:hint="eastAsia"/>
                <w:sz w:val="22"/>
                <w:szCs w:val="22"/>
              </w:rPr>
              <w:t>での照会や予約を行うことができ</w:t>
            </w:r>
            <w:r w:rsidR="00EE034E">
              <w:rPr>
                <w:rFonts w:ascii="ＭＳ 明朝" w:hAnsi="ＭＳ 明朝" w:hint="eastAsia"/>
                <w:sz w:val="22"/>
                <w:szCs w:val="22"/>
              </w:rPr>
              <w:t>るシステム</w:t>
            </w:r>
            <w:r w:rsidR="00D24F84">
              <w:rPr>
                <w:rFonts w:ascii="ＭＳ 明朝" w:hAnsi="ＭＳ 明朝" w:hint="eastAsia"/>
                <w:sz w:val="22"/>
                <w:szCs w:val="22"/>
              </w:rPr>
              <w:t>を構築していくというような考えはあるのか</w:t>
            </w:r>
            <w:r w:rsidR="00EE034E">
              <w:rPr>
                <w:rFonts w:ascii="ＭＳ 明朝" w:hAnsi="ＭＳ 明朝" w:hint="eastAsia"/>
                <w:sz w:val="22"/>
                <w:szCs w:val="22"/>
              </w:rPr>
              <w:t>。</w:t>
            </w:r>
          </w:p>
          <w:p w:rsidR="001C04E0" w:rsidRDefault="00EE034E" w:rsidP="00EE034E">
            <w:pPr>
              <w:ind w:left="1540" w:hangingChars="700" w:hanging="1540"/>
              <w:rPr>
                <w:rFonts w:ascii="ＭＳ 明朝" w:hAnsi="ＭＳ 明朝"/>
                <w:sz w:val="22"/>
                <w:szCs w:val="22"/>
              </w:rPr>
            </w:pPr>
            <w:r>
              <w:rPr>
                <w:rFonts w:ascii="ＭＳ 明朝" w:hAnsi="ＭＳ 明朝" w:hint="eastAsia"/>
                <w:sz w:val="22"/>
                <w:szCs w:val="22"/>
              </w:rPr>
              <w:t xml:space="preserve">　　</w:t>
            </w:r>
            <w:r w:rsidR="00A578AE">
              <w:rPr>
                <w:rFonts w:ascii="ＭＳ 明朝" w:hAnsi="ＭＳ 明朝" w:hint="eastAsia"/>
                <w:sz w:val="22"/>
                <w:szCs w:val="22"/>
              </w:rPr>
              <w:t xml:space="preserve"> </w:t>
            </w:r>
            <w:r>
              <w:rPr>
                <w:rFonts w:ascii="ＭＳ 明朝" w:hAnsi="ＭＳ 明朝" w:hint="eastAsia"/>
                <w:sz w:val="22"/>
                <w:szCs w:val="22"/>
              </w:rPr>
              <w:t>事務局</w:t>
            </w:r>
            <w:r w:rsidR="00A578AE">
              <w:rPr>
                <w:rFonts w:ascii="ＭＳ 明朝" w:hAnsi="ＭＳ 明朝" w:hint="eastAsia"/>
                <w:sz w:val="22"/>
                <w:szCs w:val="22"/>
              </w:rPr>
              <w:t xml:space="preserve"> </w:t>
            </w:r>
            <w:r w:rsidR="001C04E0">
              <w:rPr>
                <w:rFonts w:ascii="ＭＳ 明朝" w:hAnsi="ＭＳ 明朝" w:hint="eastAsia"/>
                <w:sz w:val="22"/>
                <w:szCs w:val="22"/>
              </w:rPr>
              <w:t>：</w:t>
            </w:r>
            <w:r w:rsidR="00D24F84">
              <w:rPr>
                <w:rFonts w:ascii="ＭＳ 明朝" w:hAnsi="ＭＳ 明朝" w:hint="eastAsia"/>
                <w:sz w:val="22"/>
                <w:szCs w:val="22"/>
              </w:rPr>
              <w:t>地域ケアプラザや福祉保健活動拠点は、</w:t>
            </w:r>
            <w:r w:rsidR="00EF0A97">
              <w:rPr>
                <w:rFonts w:ascii="ＭＳ 明朝" w:hAnsi="ＭＳ 明朝" w:hint="eastAsia"/>
                <w:sz w:val="22"/>
                <w:szCs w:val="22"/>
              </w:rPr>
              <w:t>他の</w:t>
            </w:r>
            <w:r w:rsidR="00D24F84">
              <w:rPr>
                <w:rFonts w:ascii="ＭＳ 明朝" w:hAnsi="ＭＳ 明朝" w:hint="eastAsia"/>
                <w:sz w:val="22"/>
                <w:szCs w:val="22"/>
              </w:rPr>
              <w:t>市民利用施設とは一線を引いている部分がある</w:t>
            </w:r>
            <w:r w:rsidR="006B39EC">
              <w:rPr>
                <w:rFonts w:ascii="ＭＳ 明朝" w:hAnsi="ＭＳ 明朝" w:hint="eastAsia"/>
                <w:sz w:val="22"/>
                <w:szCs w:val="22"/>
              </w:rPr>
              <w:t>と思います</w:t>
            </w:r>
            <w:r w:rsidR="00D24F84">
              <w:rPr>
                <w:rFonts w:ascii="ＭＳ 明朝" w:hAnsi="ＭＳ 明朝" w:hint="eastAsia"/>
                <w:sz w:val="22"/>
                <w:szCs w:val="22"/>
              </w:rPr>
              <w:t>。</w:t>
            </w:r>
            <w:r w:rsidR="006B39EC">
              <w:rPr>
                <w:rFonts w:ascii="ＭＳ 明朝" w:hAnsi="ＭＳ 明朝" w:hint="eastAsia"/>
                <w:sz w:val="22"/>
                <w:szCs w:val="22"/>
              </w:rPr>
              <w:t>まず</w:t>
            </w:r>
            <w:r w:rsidR="00D24F84">
              <w:rPr>
                <w:rFonts w:ascii="ＭＳ 明朝" w:hAnsi="ＭＳ 明朝" w:hint="eastAsia"/>
                <w:sz w:val="22"/>
                <w:szCs w:val="22"/>
              </w:rPr>
              <w:t>保健や福祉に関する活動でなければ利用することができ</w:t>
            </w:r>
            <w:r w:rsidR="006B39EC">
              <w:rPr>
                <w:rFonts w:ascii="ＭＳ 明朝" w:hAnsi="ＭＳ 明朝" w:hint="eastAsia"/>
                <w:sz w:val="22"/>
                <w:szCs w:val="22"/>
              </w:rPr>
              <w:t>ません</w:t>
            </w:r>
            <w:r w:rsidR="00D24F84">
              <w:rPr>
                <w:rFonts w:ascii="ＭＳ 明朝" w:hAnsi="ＭＳ 明朝" w:hint="eastAsia"/>
                <w:sz w:val="22"/>
                <w:szCs w:val="22"/>
              </w:rPr>
              <w:t>。</w:t>
            </w:r>
            <w:r w:rsidR="006B39EC">
              <w:rPr>
                <w:rFonts w:ascii="ＭＳ 明朝" w:hAnsi="ＭＳ 明朝" w:hint="eastAsia"/>
                <w:sz w:val="22"/>
                <w:szCs w:val="22"/>
              </w:rPr>
              <w:t>利用料を払わず</w:t>
            </w:r>
            <w:r w:rsidR="00D24F84">
              <w:rPr>
                <w:rFonts w:ascii="ＭＳ 明朝" w:hAnsi="ＭＳ 明朝" w:hint="eastAsia"/>
                <w:sz w:val="22"/>
                <w:szCs w:val="22"/>
              </w:rPr>
              <w:t>に</w:t>
            </w:r>
            <w:r w:rsidR="006B39EC">
              <w:rPr>
                <w:rFonts w:ascii="ＭＳ 明朝" w:hAnsi="ＭＳ 明朝" w:hint="eastAsia"/>
                <w:sz w:val="22"/>
                <w:szCs w:val="22"/>
              </w:rPr>
              <w:t>利用できるということから</w:t>
            </w:r>
            <w:r w:rsidR="00D24F84">
              <w:rPr>
                <w:rFonts w:ascii="ＭＳ 明朝" w:hAnsi="ＭＳ 明朝" w:hint="eastAsia"/>
                <w:sz w:val="22"/>
                <w:szCs w:val="22"/>
              </w:rPr>
              <w:t>必ず団体</w:t>
            </w:r>
            <w:r w:rsidR="006B39EC">
              <w:rPr>
                <w:rFonts w:ascii="ＭＳ 明朝" w:hAnsi="ＭＳ 明朝" w:hint="eastAsia"/>
                <w:sz w:val="22"/>
                <w:szCs w:val="22"/>
              </w:rPr>
              <w:t>登録をしていただいて</w:t>
            </w:r>
            <w:r w:rsidR="004C0AD6">
              <w:rPr>
                <w:rFonts w:ascii="ＭＳ 明朝" w:hAnsi="ＭＳ 明朝" w:hint="eastAsia"/>
                <w:sz w:val="22"/>
                <w:szCs w:val="22"/>
              </w:rPr>
              <w:t>おり、</w:t>
            </w:r>
            <w:r w:rsidR="006B39EC">
              <w:rPr>
                <w:rFonts w:ascii="ＭＳ 明朝" w:hAnsi="ＭＳ 明朝" w:hint="eastAsia"/>
                <w:sz w:val="22"/>
                <w:szCs w:val="22"/>
              </w:rPr>
              <w:t>むしろ施設側で団体の審査をさせていただいている</w:t>
            </w:r>
            <w:r w:rsidR="004C0AD6">
              <w:rPr>
                <w:rFonts w:ascii="ＭＳ 明朝" w:hAnsi="ＭＳ 明朝" w:hint="eastAsia"/>
                <w:sz w:val="22"/>
                <w:szCs w:val="22"/>
              </w:rPr>
              <w:t>というところがあるために</w:t>
            </w:r>
            <w:r w:rsidR="006B39EC">
              <w:rPr>
                <w:rFonts w:ascii="ＭＳ 明朝" w:hAnsi="ＭＳ 明朝" w:hint="eastAsia"/>
                <w:sz w:val="22"/>
                <w:szCs w:val="22"/>
              </w:rPr>
              <w:t>、</w:t>
            </w:r>
            <w:r w:rsidR="00EF0A97">
              <w:rPr>
                <w:rFonts w:ascii="ＭＳ 明朝" w:hAnsi="ＭＳ 明朝" w:hint="eastAsia"/>
                <w:sz w:val="22"/>
                <w:szCs w:val="22"/>
              </w:rPr>
              <w:t>web</w:t>
            </w:r>
            <w:bookmarkStart w:id="0" w:name="_GoBack"/>
            <w:bookmarkEnd w:id="0"/>
            <w:r w:rsidR="00D34248">
              <w:rPr>
                <w:rFonts w:ascii="ＭＳ 明朝" w:hAnsi="ＭＳ 明朝" w:hint="eastAsia"/>
                <w:sz w:val="22"/>
                <w:szCs w:val="22"/>
              </w:rPr>
              <w:t>での</w:t>
            </w:r>
            <w:r w:rsidR="006B39EC">
              <w:rPr>
                <w:rFonts w:ascii="ＭＳ 明朝" w:hAnsi="ＭＳ 明朝" w:hint="eastAsia"/>
                <w:sz w:val="22"/>
                <w:szCs w:val="22"/>
              </w:rPr>
              <w:t>アクセシビリティ</w:t>
            </w:r>
            <w:r w:rsidR="004C0AD6">
              <w:rPr>
                <w:rFonts w:ascii="ＭＳ 明朝" w:hAnsi="ＭＳ 明朝" w:hint="eastAsia"/>
                <w:sz w:val="22"/>
                <w:szCs w:val="22"/>
              </w:rPr>
              <w:t>についてはあえて良くはされていないところ</w:t>
            </w:r>
            <w:r w:rsidR="003242F5">
              <w:rPr>
                <w:rFonts w:ascii="ＭＳ 明朝" w:hAnsi="ＭＳ 明朝" w:hint="eastAsia"/>
                <w:sz w:val="22"/>
                <w:szCs w:val="22"/>
              </w:rPr>
              <w:t>が</w:t>
            </w:r>
            <w:r w:rsidR="004C0AD6">
              <w:rPr>
                <w:rFonts w:ascii="ＭＳ 明朝" w:hAnsi="ＭＳ 明朝" w:hint="eastAsia"/>
                <w:sz w:val="22"/>
                <w:szCs w:val="22"/>
              </w:rPr>
              <w:t>あるのではないかと考えております。ただ、ＩＤを配るなど方法は考えられると思うので、</w:t>
            </w:r>
            <w:r w:rsidR="001C04E0">
              <w:rPr>
                <w:rFonts w:ascii="ＭＳ 明朝" w:hAnsi="ＭＳ 明朝" w:hint="eastAsia"/>
                <w:sz w:val="22"/>
                <w:szCs w:val="22"/>
              </w:rPr>
              <w:t>情報に対するアクセス</w:t>
            </w:r>
            <w:r w:rsidR="004C0AD6">
              <w:rPr>
                <w:rFonts w:ascii="ＭＳ 明朝" w:hAnsi="ＭＳ 明朝" w:hint="eastAsia"/>
                <w:sz w:val="22"/>
                <w:szCs w:val="22"/>
              </w:rPr>
              <w:t>が良いかどうかという</w:t>
            </w:r>
            <w:r w:rsidR="001C04E0">
              <w:rPr>
                <w:rFonts w:ascii="ＭＳ 明朝" w:hAnsi="ＭＳ 明朝" w:hint="eastAsia"/>
                <w:sz w:val="22"/>
                <w:szCs w:val="22"/>
              </w:rPr>
              <w:t>点</w:t>
            </w:r>
            <w:r w:rsidR="004C0AD6">
              <w:rPr>
                <w:rFonts w:ascii="ＭＳ 明朝" w:hAnsi="ＭＳ 明朝" w:hint="eastAsia"/>
                <w:sz w:val="22"/>
                <w:szCs w:val="22"/>
              </w:rPr>
              <w:t>について</w:t>
            </w:r>
            <w:r w:rsidR="001C04E0">
              <w:rPr>
                <w:rFonts w:ascii="ＭＳ 明朝" w:hAnsi="ＭＳ 明朝" w:hint="eastAsia"/>
                <w:sz w:val="22"/>
                <w:szCs w:val="22"/>
              </w:rPr>
              <w:lastRenderedPageBreak/>
              <w:t>評価項目として加えられるか確認</w:t>
            </w:r>
            <w:r w:rsidR="004C0AD6">
              <w:rPr>
                <w:rFonts w:ascii="ＭＳ 明朝" w:hAnsi="ＭＳ 明朝" w:hint="eastAsia"/>
                <w:sz w:val="22"/>
                <w:szCs w:val="22"/>
              </w:rPr>
              <w:t>・検討</w:t>
            </w:r>
            <w:r w:rsidR="001C04E0">
              <w:rPr>
                <w:rFonts w:ascii="ＭＳ 明朝" w:hAnsi="ＭＳ 明朝" w:hint="eastAsia"/>
                <w:sz w:val="22"/>
                <w:szCs w:val="22"/>
              </w:rPr>
              <w:t>します。</w:t>
            </w:r>
          </w:p>
          <w:p w:rsidR="00B717AA" w:rsidRPr="00B717AA" w:rsidRDefault="00B717AA" w:rsidP="00B508A1">
            <w:pPr>
              <w:autoSpaceDE w:val="0"/>
              <w:autoSpaceDN w:val="0"/>
              <w:ind w:firstLineChars="250" w:firstLine="550"/>
              <w:rPr>
                <w:rFonts w:ascii="ＭＳ 明朝" w:hAnsi="ＭＳ 明朝"/>
                <w:sz w:val="22"/>
                <w:szCs w:val="22"/>
              </w:rPr>
            </w:pPr>
            <w:r w:rsidRPr="00B717AA">
              <w:rPr>
                <w:rFonts w:ascii="ＭＳ 明朝" w:hAnsi="ＭＳ 明朝" w:hint="eastAsia"/>
                <w:sz w:val="22"/>
                <w:szCs w:val="22"/>
              </w:rPr>
              <w:t>&lt;決定事項&gt;</w:t>
            </w:r>
          </w:p>
          <w:p w:rsidR="00B717AA" w:rsidRDefault="003242F5" w:rsidP="003242F5">
            <w:pPr>
              <w:autoSpaceDE w:val="0"/>
              <w:autoSpaceDN w:val="0"/>
              <w:ind w:leftChars="305" w:left="640" w:firstLineChars="4" w:firstLine="9"/>
              <w:rPr>
                <w:rFonts w:ascii="ＭＳ 明朝" w:hAnsi="ＭＳ 明朝"/>
                <w:sz w:val="22"/>
                <w:szCs w:val="22"/>
              </w:rPr>
            </w:pPr>
            <w:r>
              <w:rPr>
                <w:rFonts w:ascii="ＭＳ 明朝" w:hAnsi="ＭＳ 明朝" w:hint="eastAsia"/>
                <w:sz w:val="22"/>
                <w:szCs w:val="22"/>
              </w:rPr>
              <w:t>情報に関するアクセスに関する項目については後日検討した結果、今回は加えないこととし、評価基準項目については案のとおりとした。</w:t>
            </w:r>
          </w:p>
          <w:p w:rsidR="008D1D64" w:rsidRDefault="008D1D64" w:rsidP="00B717AA">
            <w:pPr>
              <w:autoSpaceDE w:val="0"/>
              <w:autoSpaceDN w:val="0"/>
              <w:ind w:leftChars="105" w:left="220" w:firstLineChars="104" w:firstLine="229"/>
              <w:rPr>
                <w:rFonts w:ascii="ＭＳ 明朝" w:hAnsi="ＭＳ 明朝"/>
                <w:sz w:val="22"/>
                <w:szCs w:val="22"/>
              </w:rPr>
            </w:pPr>
          </w:p>
          <w:p w:rsidR="00A05FB1" w:rsidRDefault="00A05FB1" w:rsidP="00A05FB1">
            <w:pPr>
              <w:autoSpaceDE w:val="0"/>
              <w:autoSpaceDN w:val="0"/>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財務状況に関する評価方法について</w:t>
            </w:r>
          </w:p>
          <w:p w:rsidR="00A05FB1" w:rsidRDefault="00A05FB1" w:rsidP="00A05FB1">
            <w:pPr>
              <w:autoSpaceDE w:val="0"/>
              <w:autoSpaceDN w:val="0"/>
              <w:ind w:leftChars="205" w:left="430" w:firstLineChars="4" w:firstLine="9"/>
              <w:rPr>
                <w:rFonts w:ascii="ＭＳ 明朝" w:hAnsi="ＭＳ 明朝"/>
                <w:sz w:val="22"/>
                <w:szCs w:val="22"/>
              </w:rPr>
            </w:pPr>
            <w:r>
              <w:rPr>
                <w:rFonts w:ascii="ＭＳ 明朝" w:hAnsi="ＭＳ 明朝" w:hint="eastAsia"/>
                <w:sz w:val="22"/>
                <w:szCs w:val="22"/>
              </w:rPr>
              <w:t xml:space="preserve">　事務局から、</w:t>
            </w:r>
            <w:r w:rsidR="00E65CE4">
              <w:rPr>
                <w:rFonts w:ascii="ＭＳ 明朝" w:hAnsi="ＭＳ 明朝" w:hint="eastAsia"/>
                <w:sz w:val="22"/>
                <w:szCs w:val="22"/>
              </w:rPr>
              <w:t>（資料４）により、</w:t>
            </w:r>
            <w:r>
              <w:rPr>
                <w:rFonts w:ascii="ＭＳ 明朝" w:hAnsi="ＭＳ 明朝" w:hint="eastAsia"/>
                <w:sz w:val="22"/>
                <w:szCs w:val="22"/>
              </w:rPr>
              <w:t>財務状況に係る評価方法について、委員会として次の２つのうちいずれかを選択する必要があ</w:t>
            </w:r>
            <w:r w:rsidR="00E65CE4">
              <w:rPr>
                <w:rFonts w:ascii="ＭＳ 明朝" w:hAnsi="ＭＳ 明朝" w:hint="eastAsia"/>
                <w:sz w:val="22"/>
                <w:szCs w:val="22"/>
              </w:rPr>
              <w:t>る旨</w:t>
            </w:r>
            <w:r>
              <w:rPr>
                <w:rFonts w:ascii="ＭＳ 明朝" w:hAnsi="ＭＳ 明朝" w:hint="eastAsia"/>
                <w:sz w:val="22"/>
                <w:szCs w:val="22"/>
              </w:rPr>
              <w:t>説明した。</w:t>
            </w:r>
          </w:p>
          <w:p w:rsidR="00A05FB1" w:rsidRPr="00E65CE4" w:rsidRDefault="00E65CE4" w:rsidP="00A05FB1">
            <w:pPr>
              <w:autoSpaceDE w:val="0"/>
              <w:autoSpaceDN w:val="0"/>
              <w:ind w:leftChars="205" w:left="430" w:firstLineChars="4" w:firstLine="9"/>
              <w:rPr>
                <w:rFonts w:ascii="ＭＳ 明朝" w:hAnsi="ＭＳ 明朝"/>
                <w:sz w:val="22"/>
                <w:szCs w:val="22"/>
              </w:rPr>
            </w:pPr>
            <w:r>
              <w:rPr>
                <w:rFonts w:ascii="ＭＳ 明朝" w:hAnsi="ＭＳ 明朝" w:hint="eastAsia"/>
                <w:sz w:val="22"/>
                <w:szCs w:val="22"/>
              </w:rPr>
              <w:t>（選定方法）</w:t>
            </w:r>
          </w:p>
          <w:p w:rsidR="00A05FB1" w:rsidRDefault="00A05FB1" w:rsidP="00E65CE4">
            <w:pPr>
              <w:autoSpaceDE w:val="0"/>
              <w:autoSpaceDN w:val="0"/>
              <w:ind w:firstLineChars="300" w:firstLine="660"/>
              <w:rPr>
                <w:rFonts w:ascii="ＭＳ 明朝" w:hAnsi="ＭＳ 明朝"/>
                <w:sz w:val="22"/>
                <w:szCs w:val="22"/>
              </w:rPr>
            </w:pPr>
            <w:r>
              <w:rPr>
                <w:rFonts w:ascii="ＭＳ 明朝" w:hAnsi="ＭＳ 明朝" w:hint="eastAsia"/>
                <w:sz w:val="22"/>
                <w:szCs w:val="22"/>
              </w:rPr>
              <w:t>健康福祉局による外部評価の結果を参考として、</w:t>
            </w:r>
          </w:p>
          <w:p w:rsidR="00A05FB1" w:rsidRDefault="00A05FB1" w:rsidP="00A05FB1">
            <w:pPr>
              <w:autoSpaceDE w:val="0"/>
              <w:autoSpaceDN w:val="0"/>
              <w:ind w:leftChars="205" w:left="430" w:firstLineChars="4" w:firstLine="9"/>
              <w:rPr>
                <w:rFonts w:ascii="ＭＳ 明朝" w:hAnsi="ＭＳ 明朝"/>
                <w:sz w:val="22"/>
                <w:szCs w:val="22"/>
              </w:rPr>
            </w:pPr>
            <w:r>
              <w:rPr>
                <w:rFonts w:ascii="ＭＳ 明朝" w:hAnsi="ＭＳ 明朝" w:hint="eastAsia"/>
                <w:sz w:val="22"/>
                <w:szCs w:val="22"/>
              </w:rPr>
              <w:t>ア　財務に関する有識者による評価を選定委員会</w:t>
            </w:r>
            <w:r w:rsidR="00E65CE4">
              <w:rPr>
                <w:rFonts w:ascii="ＭＳ 明朝" w:hAnsi="ＭＳ 明朝" w:hint="eastAsia"/>
                <w:sz w:val="22"/>
                <w:szCs w:val="22"/>
              </w:rPr>
              <w:t>としての評価とする。</w:t>
            </w:r>
          </w:p>
          <w:p w:rsidR="00E65CE4" w:rsidRDefault="00E65CE4" w:rsidP="00B717AA">
            <w:pPr>
              <w:autoSpaceDE w:val="0"/>
              <w:autoSpaceDN w:val="0"/>
              <w:ind w:leftChars="105" w:left="220" w:firstLineChars="104" w:firstLine="229"/>
              <w:rPr>
                <w:rFonts w:ascii="ＭＳ 明朝" w:hAnsi="ＭＳ 明朝"/>
                <w:sz w:val="22"/>
                <w:szCs w:val="22"/>
              </w:rPr>
            </w:pPr>
            <w:r>
              <w:rPr>
                <w:rFonts w:ascii="ＭＳ 明朝" w:hAnsi="ＭＳ 明朝" w:hint="eastAsia"/>
                <w:sz w:val="22"/>
                <w:szCs w:val="22"/>
              </w:rPr>
              <w:t>イ　財務に関する有識者が評価し、その評価結果及びその評価をつけた</w:t>
            </w:r>
          </w:p>
          <w:p w:rsidR="00E65CE4" w:rsidRDefault="00E65CE4" w:rsidP="00E65CE4">
            <w:pPr>
              <w:autoSpaceDE w:val="0"/>
              <w:autoSpaceDN w:val="0"/>
              <w:ind w:leftChars="105" w:left="220" w:firstLineChars="204" w:firstLine="449"/>
              <w:rPr>
                <w:rFonts w:ascii="ＭＳ 明朝" w:hAnsi="ＭＳ 明朝"/>
                <w:sz w:val="22"/>
                <w:szCs w:val="22"/>
              </w:rPr>
            </w:pPr>
            <w:r>
              <w:rPr>
                <w:rFonts w:ascii="ＭＳ 明朝" w:hAnsi="ＭＳ 明朝" w:hint="eastAsia"/>
                <w:sz w:val="22"/>
                <w:szCs w:val="22"/>
              </w:rPr>
              <w:t>理由を委員会で共有する。他の選定委員はその評価結果及び評価理由</w:t>
            </w:r>
          </w:p>
          <w:p w:rsidR="00A05FB1" w:rsidRDefault="00E65CE4" w:rsidP="00E65CE4">
            <w:pPr>
              <w:autoSpaceDE w:val="0"/>
              <w:autoSpaceDN w:val="0"/>
              <w:ind w:leftChars="105" w:left="220" w:firstLineChars="204" w:firstLine="449"/>
              <w:rPr>
                <w:rFonts w:ascii="ＭＳ 明朝" w:hAnsi="ＭＳ 明朝"/>
                <w:sz w:val="22"/>
                <w:szCs w:val="22"/>
              </w:rPr>
            </w:pPr>
            <w:r>
              <w:rPr>
                <w:rFonts w:ascii="ＭＳ 明朝" w:hAnsi="ＭＳ 明朝" w:hint="eastAsia"/>
                <w:sz w:val="22"/>
                <w:szCs w:val="22"/>
              </w:rPr>
              <w:t>を参考として、各自評価を実施する。</w:t>
            </w:r>
          </w:p>
          <w:p w:rsidR="00AF0F22" w:rsidRDefault="00AF0F22" w:rsidP="00E65CE4">
            <w:pPr>
              <w:autoSpaceDE w:val="0"/>
              <w:autoSpaceDN w:val="0"/>
              <w:ind w:leftChars="105" w:left="220" w:firstLineChars="204" w:firstLine="449"/>
              <w:rPr>
                <w:rFonts w:ascii="ＭＳ 明朝" w:hAnsi="ＭＳ 明朝"/>
                <w:sz w:val="22"/>
                <w:szCs w:val="22"/>
              </w:rPr>
            </w:pPr>
          </w:p>
          <w:p w:rsidR="00AF0F22" w:rsidRPr="00AF0F22" w:rsidRDefault="00AF0F22" w:rsidP="003E1450">
            <w:pPr>
              <w:autoSpaceDE w:val="0"/>
              <w:autoSpaceDN w:val="0"/>
              <w:ind w:leftChars="459" w:left="1734" w:hangingChars="350" w:hanging="770"/>
              <w:rPr>
                <w:rFonts w:ascii="ＭＳ 明朝" w:hAnsi="ＭＳ 明朝"/>
                <w:sz w:val="22"/>
                <w:szCs w:val="22"/>
              </w:rPr>
            </w:pPr>
            <w:r w:rsidRPr="00AF0F22">
              <w:rPr>
                <w:rFonts w:ascii="ＭＳ 明朝" w:hAnsi="ＭＳ 明朝" w:hint="eastAsia"/>
                <w:sz w:val="22"/>
                <w:szCs w:val="22"/>
              </w:rPr>
              <w:t>委員</w:t>
            </w:r>
            <w:r w:rsidR="005A176D">
              <w:rPr>
                <w:rFonts w:ascii="ＭＳ 明朝" w:hAnsi="ＭＳ 明朝" w:hint="eastAsia"/>
                <w:sz w:val="22"/>
                <w:szCs w:val="22"/>
              </w:rPr>
              <w:t xml:space="preserve"> </w:t>
            </w:r>
            <w:r w:rsidRPr="00AF0F22">
              <w:rPr>
                <w:rFonts w:ascii="ＭＳ 明朝" w:hAnsi="ＭＳ 明朝" w:hint="eastAsia"/>
                <w:sz w:val="22"/>
                <w:szCs w:val="22"/>
              </w:rPr>
              <w:t>：財務状況に係る評価方法について、委員会として２つの方法のうちどちらかを選択することとなった経緯を教えてほしい。</w:t>
            </w:r>
          </w:p>
          <w:p w:rsidR="00AF0F22" w:rsidRDefault="00AF0F22" w:rsidP="00A578AE">
            <w:pPr>
              <w:autoSpaceDE w:val="0"/>
              <w:autoSpaceDN w:val="0"/>
              <w:ind w:leftChars="359" w:left="1744" w:hangingChars="450" w:hanging="990"/>
              <w:rPr>
                <w:rFonts w:ascii="ＭＳ 明朝" w:hAnsi="ＭＳ 明朝"/>
                <w:sz w:val="22"/>
                <w:szCs w:val="22"/>
              </w:rPr>
            </w:pPr>
            <w:r w:rsidRPr="00AF0F22">
              <w:rPr>
                <w:rFonts w:ascii="ＭＳ 明朝" w:hAnsi="ＭＳ 明朝" w:hint="eastAsia"/>
                <w:sz w:val="22"/>
                <w:szCs w:val="22"/>
              </w:rPr>
              <w:t>事務局</w:t>
            </w:r>
            <w:r w:rsidR="00A578AE">
              <w:rPr>
                <w:rFonts w:ascii="ＭＳ 明朝" w:hAnsi="ＭＳ 明朝" w:hint="eastAsia"/>
                <w:sz w:val="22"/>
                <w:szCs w:val="22"/>
              </w:rPr>
              <w:t xml:space="preserve"> </w:t>
            </w:r>
            <w:r w:rsidRPr="00AF0F22">
              <w:rPr>
                <w:rFonts w:ascii="ＭＳ 明朝" w:hAnsi="ＭＳ 明朝" w:hint="eastAsia"/>
                <w:sz w:val="22"/>
                <w:szCs w:val="22"/>
              </w:rPr>
              <w:t>：これまでは、財務状況に関する評価方法について、市としての基準がなかった</w:t>
            </w:r>
            <w:r>
              <w:rPr>
                <w:rFonts w:ascii="ＭＳ 明朝" w:hAnsi="ＭＳ 明朝" w:hint="eastAsia"/>
                <w:sz w:val="22"/>
                <w:szCs w:val="22"/>
              </w:rPr>
              <w:t>ため、この２つ以外の方法でもよく</w:t>
            </w:r>
            <w:r w:rsidRPr="00AF0F22">
              <w:rPr>
                <w:rFonts w:ascii="ＭＳ 明朝" w:hAnsi="ＭＳ 明朝" w:hint="eastAsia"/>
                <w:sz w:val="22"/>
                <w:szCs w:val="22"/>
              </w:rPr>
              <w:t>、</w:t>
            </w:r>
            <w:r>
              <w:rPr>
                <w:rFonts w:ascii="ＭＳ 明朝" w:hAnsi="ＭＳ 明朝" w:hint="eastAsia"/>
                <w:sz w:val="22"/>
                <w:szCs w:val="22"/>
              </w:rPr>
              <w:t>泉区ではたまたまイの方法を選択していました。</w:t>
            </w:r>
            <w:r w:rsidRPr="00AF0F22">
              <w:rPr>
                <w:rFonts w:ascii="ＭＳ 明朝" w:hAnsi="ＭＳ 明朝" w:hint="eastAsia"/>
                <w:sz w:val="22"/>
                <w:szCs w:val="22"/>
              </w:rPr>
              <w:t>今回</w:t>
            </w:r>
            <w:r>
              <w:rPr>
                <w:rFonts w:ascii="ＭＳ 明朝" w:hAnsi="ＭＳ 明朝" w:hint="eastAsia"/>
                <w:sz w:val="22"/>
                <w:szCs w:val="22"/>
              </w:rPr>
              <w:t>市として一律に</w:t>
            </w:r>
            <w:r w:rsidRPr="00AF0F22">
              <w:rPr>
                <w:rFonts w:ascii="ＭＳ 明朝" w:hAnsi="ＭＳ 明朝" w:hint="eastAsia"/>
                <w:sz w:val="22"/>
                <w:szCs w:val="22"/>
              </w:rPr>
              <w:t>２つの評価方法のうちいずれかを選択</w:t>
            </w:r>
            <w:r>
              <w:rPr>
                <w:rFonts w:ascii="ＭＳ 明朝" w:hAnsi="ＭＳ 明朝" w:hint="eastAsia"/>
                <w:sz w:val="22"/>
                <w:szCs w:val="22"/>
              </w:rPr>
              <w:t>して基準を合わせることとしたものです</w:t>
            </w:r>
            <w:r w:rsidRPr="00AF0F22">
              <w:rPr>
                <w:rFonts w:ascii="ＭＳ 明朝" w:hAnsi="ＭＳ 明朝" w:hint="eastAsia"/>
                <w:sz w:val="22"/>
                <w:szCs w:val="22"/>
              </w:rPr>
              <w:t>。</w:t>
            </w:r>
          </w:p>
          <w:p w:rsidR="00E65CE4" w:rsidRPr="00B717AA" w:rsidRDefault="00E65CE4" w:rsidP="00E65CE4">
            <w:pPr>
              <w:autoSpaceDE w:val="0"/>
              <w:autoSpaceDN w:val="0"/>
              <w:ind w:firstLineChars="150" w:firstLine="330"/>
              <w:rPr>
                <w:rFonts w:ascii="ＭＳ 明朝" w:hAnsi="ＭＳ 明朝"/>
                <w:sz w:val="22"/>
                <w:szCs w:val="22"/>
              </w:rPr>
            </w:pPr>
            <w:r w:rsidRPr="00B717AA">
              <w:rPr>
                <w:rFonts w:ascii="ＭＳ 明朝" w:hAnsi="ＭＳ 明朝" w:hint="eastAsia"/>
                <w:sz w:val="22"/>
                <w:szCs w:val="22"/>
              </w:rPr>
              <w:t>&lt;決定事項&gt;</w:t>
            </w:r>
          </w:p>
          <w:p w:rsidR="00E65CE4" w:rsidRDefault="00E65CE4" w:rsidP="00E65CE4">
            <w:pPr>
              <w:autoSpaceDE w:val="0"/>
              <w:autoSpaceDN w:val="0"/>
              <w:ind w:leftChars="105" w:left="220" w:firstLineChars="104" w:firstLine="229"/>
              <w:rPr>
                <w:rFonts w:ascii="ＭＳ 明朝" w:hAnsi="ＭＳ 明朝"/>
                <w:sz w:val="22"/>
                <w:szCs w:val="22"/>
              </w:rPr>
            </w:pPr>
            <w:r>
              <w:rPr>
                <w:rFonts w:ascii="ＭＳ 明朝" w:hAnsi="ＭＳ 明朝" w:hint="eastAsia"/>
                <w:sz w:val="22"/>
                <w:szCs w:val="22"/>
              </w:rPr>
              <w:t>選定委員会として、上記イを選択することとした。</w:t>
            </w:r>
          </w:p>
          <w:p w:rsidR="00E65CE4" w:rsidRPr="00E65CE4" w:rsidRDefault="00E65CE4" w:rsidP="00E65CE4">
            <w:pPr>
              <w:autoSpaceDE w:val="0"/>
              <w:autoSpaceDN w:val="0"/>
              <w:rPr>
                <w:rFonts w:ascii="ＭＳ 明朝" w:hAnsi="ＭＳ 明朝"/>
                <w:sz w:val="22"/>
                <w:szCs w:val="22"/>
              </w:rPr>
            </w:pPr>
          </w:p>
          <w:p w:rsidR="00E65CE4" w:rsidRDefault="00E65CE4" w:rsidP="00E65CE4">
            <w:pPr>
              <w:autoSpaceDE w:val="0"/>
              <w:autoSpaceDN w:val="0"/>
              <w:rPr>
                <w:rFonts w:ascii="ＭＳ 明朝" w:hAnsi="ＭＳ 明朝"/>
                <w:sz w:val="22"/>
                <w:szCs w:val="22"/>
              </w:rPr>
            </w:pPr>
            <w:r>
              <w:rPr>
                <w:rFonts w:ascii="ＭＳ 明朝" w:hAnsi="ＭＳ 明朝" w:hint="eastAsia"/>
                <w:sz w:val="22"/>
                <w:szCs w:val="22"/>
              </w:rPr>
              <w:t xml:space="preserve">　(3)</w:t>
            </w:r>
            <w:r>
              <w:rPr>
                <w:rFonts w:ascii="ＭＳ 明朝" w:hAnsi="ＭＳ 明朝"/>
                <w:sz w:val="22"/>
                <w:szCs w:val="22"/>
              </w:rPr>
              <w:t xml:space="preserve"> </w:t>
            </w:r>
            <w:r>
              <w:rPr>
                <w:rFonts w:ascii="ＭＳ 明朝" w:hAnsi="ＭＳ 明朝" w:hint="eastAsia"/>
                <w:sz w:val="22"/>
                <w:szCs w:val="22"/>
              </w:rPr>
              <w:t>選定基準の設定等について</w:t>
            </w:r>
          </w:p>
          <w:p w:rsidR="006316D3" w:rsidRDefault="006316D3" w:rsidP="005A176D">
            <w:pPr>
              <w:autoSpaceDE w:val="0"/>
              <w:autoSpaceDN w:val="0"/>
              <w:ind w:leftChars="207" w:left="435" w:firstLineChars="100" w:firstLine="220"/>
              <w:rPr>
                <w:rFonts w:ascii="ＭＳ 明朝" w:hAnsi="ＭＳ 明朝"/>
                <w:sz w:val="22"/>
                <w:szCs w:val="22"/>
              </w:rPr>
            </w:pPr>
            <w:r>
              <w:rPr>
                <w:rFonts w:ascii="ＭＳ 明朝" w:hAnsi="ＭＳ 明朝" w:hint="eastAsia"/>
                <w:sz w:val="22"/>
                <w:szCs w:val="22"/>
              </w:rPr>
              <w:t>事務局から、</w:t>
            </w:r>
            <w:r w:rsidR="001D19D3">
              <w:rPr>
                <w:rFonts w:ascii="ＭＳ 明朝" w:hAnsi="ＭＳ 明朝" w:hint="eastAsia"/>
                <w:sz w:val="22"/>
                <w:szCs w:val="22"/>
              </w:rPr>
              <w:t>選定</w:t>
            </w:r>
            <w:r>
              <w:rPr>
                <w:rFonts w:ascii="ＭＳ 明朝" w:hAnsi="ＭＳ 明朝" w:hint="eastAsia"/>
                <w:sz w:val="22"/>
                <w:szCs w:val="22"/>
              </w:rPr>
              <w:t>基準の設定等について</w:t>
            </w:r>
            <w:r w:rsidR="008D1D64">
              <w:rPr>
                <w:rFonts w:ascii="ＭＳ 明朝" w:hAnsi="ＭＳ 明朝" w:hint="eastAsia"/>
                <w:sz w:val="22"/>
                <w:szCs w:val="22"/>
              </w:rPr>
              <w:t>（</w:t>
            </w:r>
            <w:r w:rsidR="005845DC">
              <w:rPr>
                <w:rFonts w:ascii="ＭＳ 明朝" w:hAnsi="ＭＳ 明朝" w:hint="eastAsia"/>
                <w:sz w:val="22"/>
                <w:szCs w:val="22"/>
              </w:rPr>
              <w:t>資料５</w:t>
            </w:r>
            <w:r w:rsidR="008D1D64">
              <w:rPr>
                <w:rFonts w:ascii="ＭＳ 明朝" w:hAnsi="ＭＳ 明朝" w:hint="eastAsia"/>
                <w:sz w:val="22"/>
                <w:szCs w:val="22"/>
              </w:rPr>
              <w:t>）</w:t>
            </w:r>
            <w:r>
              <w:rPr>
                <w:rFonts w:ascii="ＭＳ 明朝" w:hAnsi="ＭＳ 明朝" w:hint="eastAsia"/>
                <w:sz w:val="22"/>
                <w:szCs w:val="22"/>
              </w:rPr>
              <w:t>により説明、提案した。</w:t>
            </w:r>
          </w:p>
          <w:p w:rsidR="006316D3" w:rsidRDefault="00E65CE4">
            <w:pPr>
              <w:numPr>
                <w:ilvl w:val="0"/>
                <w:numId w:val="7"/>
              </w:numPr>
              <w:autoSpaceDE w:val="0"/>
              <w:autoSpaceDN w:val="0"/>
              <w:rPr>
                <w:rFonts w:ascii="ＭＳ 明朝" w:hAnsi="ＭＳ 明朝"/>
                <w:sz w:val="22"/>
                <w:szCs w:val="22"/>
              </w:rPr>
            </w:pPr>
            <w:r>
              <w:rPr>
                <w:rFonts w:ascii="ＭＳ 明朝" w:hAnsi="ＭＳ 明朝" w:hint="eastAsia"/>
                <w:sz w:val="22"/>
                <w:szCs w:val="22"/>
              </w:rPr>
              <w:t>選定にあたっては、各評点の合計点により評価することとし、最低制限基準は評価基準項目１～６までの配点の６０％とする。</w:t>
            </w:r>
          </w:p>
          <w:p w:rsidR="006316D3" w:rsidRPr="002018B8" w:rsidRDefault="006316D3" w:rsidP="00B04D72">
            <w:pPr>
              <w:numPr>
                <w:ilvl w:val="0"/>
                <w:numId w:val="7"/>
              </w:numPr>
              <w:autoSpaceDE w:val="0"/>
              <w:autoSpaceDN w:val="0"/>
              <w:rPr>
                <w:rFonts w:ascii="ＭＳ 明朝" w:hAnsi="ＭＳ 明朝"/>
                <w:sz w:val="22"/>
                <w:szCs w:val="22"/>
              </w:rPr>
            </w:pPr>
            <w:r w:rsidRPr="002018B8">
              <w:rPr>
                <w:rFonts w:ascii="ＭＳ 明朝" w:hAnsi="ＭＳ 明朝" w:hint="eastAsia"/>
                <w:sz w:val="22"/>
                <w:szCs w:val="22"/>
              </w:rPr>
              <w:t>最低</w:t>
            </w:r>
            <w:r w:rsidR="002018B8" w:rsidRPr="002018B8">
              <w:rPr>
                <w:rFonts w:ascii="ＭＳ 明朝" w:hAnsi="ＭＳ 明朝" w:hint="eastAsia"/>
                <w:sz w:val="22"/>
                <w:szCs w:val="22"/>
              </w:rPr>
              <w:t>制限</w:t>
            </w:r>
            <w:r w:rsidRPr="002018B8">
              <w:rPr>
                <w:rFonts w:ascii="ＭＳ 明朝" w:hAnsi="ＭＳ 明朝" w:hint="eastAsia"/>
                <w:sz w:val="22"/>
                <w:szCs w:val="22"/>
              </w:rPr>
              <w:t>基準に満たない場合は</w:t>
            </w:r>
            <w:r w:rsidR="006653B4" w:rsidRPr="002018B8">
              <w:rPr>
                <w:rFonts w:ascii="ＭＳ 明朝" w:hAnsi="ＭＳ 明朝" w:hint="eastAsia"/>
                <w:sz w:val="22"/>
                <w:szCs w:val="22"/>
              </w:rPr>
              <w:t>、</w:t>
            </w:r>
            <w:r w:rsidR="002018B8">
              <w:rPr>
                <w:rFonts w:ascii="ＭＳ 明朝" w:hAnsi="ＭＳ 明朝" w:hint="eastAsia"/>
                <w:sz w:val="22"/>
                <w:szCs w:val="22"/>
              </w:rPr>
              <w:t>選定委員会が付託した意見に対する資料の提出をもって、再度選定を行うこととする。</w:t>
            </w:r>
          </w:p>
          <w:p w:rsidR="005845DC" w:rsidRPr="005845DC" w:rsidRDefault="005845DC" w:rsidP="005845DC">
            <w:pPr>
              <w:autoSpaceDE w:val="0"/>
              <w:autoSpaceDN w:val="0"/>
              <w:ind w:firstLineChars="150" w:firstLine="330"/>
              <w:rPr>
                <w:rFonts w:ascii="ＭＳ 明朝" w:hAnsi="ＭＳ 明朝"/>
                <w:sz w:val="22"/>
                <w:szCs w:val="22"/>
              </w:rPr>
            </w:pPr>
            <w:r w:rsidRPr="005845DC">
              <w:rPr>
                <w:rFonts w:ascii="ＭＳ 明朝" w:hAnsi="ＭＳ 明朝" w:hint="eastAsia"/>
                <w:sz w:val="22"/>
                <w:szCs w:val="22"/>
              </w:rPr>
              <w:t>&lt;決定事項&gt;</w:t>
            </w:r>
          </w:p>
          <w:p w:rsidR="005845DC" w:rsidRDefault="005845DC" w:rsidP="005845DC">
            <w:pPr>
              <w:autoSpaceDE w:val="0"/>
              <w:autoSpaceDN w:val="0"/>
              <w:ind w:left="450"/>
              <w:rPr>
                <w:rFonts w:ascii="ＭＳ 明朝" w:hAnsi="ＭＳ 明朝"/>
                <w:sz w:val="22"/>
                <w:szCs w:val="22"/>
              </w:rPr>
            </w:pPr>
            <w:r w:rsidRPr="005845DC">
              <w:rPr>
                <w:rFonts w:ascii="ＭＳ 明朝" w:hAnsi="ＭＳ 明朝" w:hint="eastAsia"/>
                <w:sz w:val="22"/>
                <w:szCs w:val="22"/>
              </w:rPr>
              <w:t>案のとおり決定された。</w:t>
            </w:r>
          </w:p>
          <w:p w:rsidR="008D1D64" w:rsidRDefault="008D1D64" w:rsidP="005845DC">
            <w:pPr>
              <w:autoSpaceDE w:val="0"/>
              <w:autoSpaceDN w:val="0"/>
              <w:ind w:left="450"/>
              <w:rPr>
                <w:rFonts w:ascii="ＭＳ 明朝" w:hAnsi="ＭＳ 明朝"/>
                <w:sz w:val="22"/>
                <w:szCs w:val="22"/>
              </w:rPr>
            </w:pPr>
          </w:p>
          <w:p w:rsidR="006316D3" w:rsidRDefault="006316D3">
            <w:pPr>
              <w:ind w:left="220" w:hangingChars="100" w:hanging="220"/>
              <w:rPr>
                <w:rFonts w:ascii="ＭＳ 明朝" w:hAnsi="ＭＳ 明朝"/>
                <w:sz w:val="22"/>
                <w:szCs w:val="22"/>
              </w:rPr>
            </w:pPr>
            <w:r>
              <w:rPr>
                <w:rFonts w:ascii="ＭＳ 明朝" w:hAnsi="ＭＳ 明朝" w:hint="eastAsia"/>
                <w:sz w:val="22"/>
                <w:szCs w:val="22"/>
              </w:rPr>
              <w:t>５　選定までのスケジュールについて</w:t>
            </w:r>
          </w:p>
          <w:p w:rsidR="006316D3" w:rsidRDefault="006316D3">
            <w:pPr>
              <w:ind w:left="220" w:hangingChars="100" w:hanging="220"/>
              <w:rPr>
                <w:rFonts w:ascii="ＭＳ 明朝" w:hAnsi="ＭＳ 明朝"/>
                <w:sz w:val="22"/>
                <w:szCs w:val="22"/>
              </w:rPr>
            </w:pPr>
            <w:r>
              <w:rPr>
                <w:rFonts w:ascii="ＭＳ 明朝" w:hAnsi="ＭＳ 明朝" w:hint="eastAsia"/>
                <w:sz w:val="22"/>
                <w:szCs w:val="22"/>
              </w:rPr>
              <w:t xml:space="preserve">　　事務局から、選定までのスケジュール</w:t>
            </w:r>
            <w:r w:rsidR="005845DC">
              <w:rPr>
                <w:rFonts w:ascii="ＭＳ 明朝" w:hAnsi="ＭＳ 明朝" w:hint="eastAsia"/>
                <w:sz w:val="22"/>
                <w:szCs w:val="22"/>
              </w:rPr>
              <w:t>案（資料６）</w:t>
            </w:r>
            <w:r>
              <w:rPr>
                <w:rFonts w:ascii="ＭＳ 明朝" w:hAnsi="ＭＳ 明朝" w:hint="eastAsia"/>
                <w:sz w:val="22"/>
                <w:szCs w:val="22"/>
              </w:rPr>
              <w:t>について説明した。</w:t>
            </w:r>
          </w:p>
          <w:p w:rsidR="005845DC" w:rsidRPr="005845DC" w:rsidRDefault="005845DC" w:rsidP="005845DC">
            <w:pPr>
              <w:ind w:leftChars="100" w:left="210" w:firstLineChars="50" w:firstLine="110"/>
              <w:rPr>
                <w:rFonts w:ascii="ＭＳ 明朝" w:hAnsi="ＭＳ 明朝"/>
                <w:sz w:val="22"/>
                <w:szCs w:val="22"/>
              </w:rPr>
            </w:pPr>
            <w:r w:rsidRPr="005845DC">
              <w:rPr>
                <w:rFonts w:ascii="ＭＳ 明朝" w:hAnsi="ＭＳ 明朝" w:hint="eastAsia"/>
                <w:sz w:val="22"/>
                <w:szCs w:val="22"/>
              </w:rPr>
              <w:t>&lt;決定事項&gt;</w:t>
            </w:r>
          </w:p>
          <w:p w:rsidR="005845DC" w:rsidRDefault="005845DC" w:rsidP="005845DC">
            <w:pPr>
              <w:ind w:leftChars="100" w:left="210" w:firstLineChars="100" w:firstLine="220"/>
              <w:rPr>
                <w:rFonts w:ascii="ＭＳ 明朝" w:hAnsi="ＭＳ 明朝"/>
                <w:sz w:val="22"/>
                <w:szCs w:val="22"/>
              </w:rPr>
            </w:pPr>
            <w:r w:rsidRPr="005845DC">
              <w:rPr>
                <w:rFonts w:ascii="ＭＳ 明朝" w:hAnsi="ＭＳ 明朝" w:hint="eastAsia"/>
                <w:sz w:val="22"/>
                <w:szCs w:val="22"/>
              </w:rPr>
              <w:t>案のとおり決定された。</w:t>
            </w:r>
          </w:p>
          <w:p w:rsidR="008D1D64" w:rsidRPr="005845DC" w:rsidRDefault="008D1D64" w:rsidP="005845DC">
            <w:pPr>
              <w:ind w:leftChars="100" w:left="210" w:firstLineChars="100" w:firstLine="220"/>
              <w:rPr>
                <w:rFonts w:ascii="ＭＳ 明朝" w:hAnsi="ＭＳ 明朝"/>
                <w:sz w:val="22"/>
                <w:szCs w:val="22"/>
              </w:rPr>
            </w:pPr>
          </w:p>
          <w:p w:rsidR="005845DC" w:rsidRDefault="005845DC" w:rsidP="002A0B76">
            <w:pPr>
              <w:ind w:left="220" w:hangingChars="100" w:hanging="220"/>
              <w:rPr>
                <w:rFonts w:ascii="ＭＳ 明朝" w:hAnsi="ＭＳ 明朝"/>
                <w:sz w:val="22"/>
                <w:szCs w:val="22"/>
              </w:rPr>
            </w:pPr>
            <w:r>
              <w:rPr>
                <w:rFonts w:ascii="ＭＳ 明朝" w:hAnsi="ＭＳ 明朝" w:hint="eastAsia"/>
                <w:sz w:val="22"/>
                <w:szCs w:val="22"/>
              </w:rPr>
              <w:t xml:space="preserve">    なお、第２回選定委員会は、</w:t>
            </w:r>
            <w:r w:rsidR="00C7531C">
              <w:rPr>
                <w:rFonts w:ascii="ＭＳ 明朝" w:hAnsi="ＭＳ 明朝" w:hint="eastAsia"/>
                <w:sz w:val="22"/>
                <w:szCs w:val="22"/>
              </w:rPr>
              <w:t>令和２年４月８日（水）または10日（金）</w:t>
            </w:r>
            <w:r w:rsidR="002A0B76">
              <w:rPr>
                <w:rFonts w:ascii="ＭＳ 明朝" w:hAnsi="ＭＳ 明朝" w:hint="eastAsia"/>
                <w:sz w:val="22"/>
                <w:szCs w:val="22"/>
              </w:rPr>
              <w:t>に</w:t>
            </w:r>
            <w:r w:rsidR="002A0B76">
              <w:rPr>
                <w:rFonts w:ascii="ＭＳ 明朝" w:hAnsi="ＭＳ 明朝" w:hint="eastAsia"/>
                <w:sz w:val="22"/>
                <w:szCs w:val="22"/>
              </w:rPr>
              <w:lastRenderedPageBreak/>
              <w:t>開催</w:t>
            </w:r>
            <w:r w:rsidR="00892C99">
              <w:rPr>
                <w:rFonts w:ascii="ＭＳ 明朝" w:hAnsi="ＭＳ 明朝" w:hint="eastAsia"/>
                <w:sz w:val="22"/>
                <w:szCs w:val="22"/>
              </w:rPr>
              <w:t>することとなった</w:t>
            </w:r>
            <w:r w:rsidR="00C7531C">
              <w:rPr>
                <w:rFonts w:ascii="ＭＳ 明朝" w:hAnsi="ＭＳ 明朝" w:hint="eastAsia"/>
                <w:sz w:val="22"/>
                <w:szCs w:val="22"/>
              </w:rPr>
              <w:t>（別途行っている区内５地域ケアプラザの指定管理者選定に関する応募状況をふまえて決定する）</w:t>
            </w:r>
            <w:r w:rsidR="00892C99">
              <w:rPr>
                <w:rFonts w:ascii="ＭＳ 明朝" w:hAnsi="ＭＳ 明朝" w:hint="eastAsia"/>
                <w:sz w:val="22"/>
                <w:szCs w:val="22"/>
              </w:rPr>
              <w:t>。</w:t>
            </w:r>
          </w:p>
          <w:p w:rsidR="00C7531C" w:rsidRPr="00C7531C" w:rsidRDefault="00C7531C" w:rsidP="002A0B76">
            <w:pPr>
              <w:ind w:left="220" w:hangingChars="100" w:hanging="220"/>
              <w:rPr>
                <w:rFonts w:ascii="ＭＳ 明朝" w:hAnsi="ＭＳ 明朝"/>
                <w:sz w:val="22"/>
                <w:szCs w:val="22"/>
              </w:rPr>
            </w:pPr>
          </w:p>
          <w:p w:rsidR="007C73E8" w:rsidRPr="009B5F78" w:rsidRDefault="007C73E8" w:rsidP="00BD6257">
            <w:pPr>
              <w:rPr>
                <w:rFonts w:ascii="ＭＳ 明朝" w:hAnsi="ＭＳ 明朝"/>
                <w:sz w:val="22"/>
                <w:szCs w:val="22"/>
              </w:rPr>
            </w:pPr>
          </w:p>
        </w:tc>
      </w:tr>
      <w:tr w:rsidR="006316D3" w:rsidTr="00A57FD6">
        <w:trPr>
          <w:trHeight w:val="1140"/>
        </w:trPr>
        <w:tc>
          <w:tcPr>
            <w:tcW w:w="1492" w:type="dxa"/>
          </w:tcPr>
          <w:p w:rsidR="006316D3" w:rsidRDefault="006316D3" w:rsidP="00FC1176">
            <w:pPr>
              <w:autoSpaceDE w:val="0"/>
              <w:autoSpaceDN w:val="0"/>
              <w:jc w:val="center"/>
              <w:rPr>
                <w:rFonts w:ascii="ＭＳ 明朝" w:hAnsi="ＭＳ 明朝"/>
                <w:sz w:val="22"/>
                <w:szCs w:val="22"/>
              </w:rPr>
            </w:pPr>
            <w:r>
              <w:rPr>
                <w:rFonts w:ascii="ＭＳ 明朝" w:hAnsi="ＭＳ 明朝" w:hint="eastAsia"/>
                <w:sz w:val="22"/>
                <w:szCs w:val="22"/>
              </w:rPr>
              <w:lastRenderedPageBreak/>
              <w:t>特記事項</w:t>
            </w:r>
          </w:p>
        </w:tc>
        <w:tc>
          <w:tcPr>
            <w:tcW w:w="7891" w:type="dxa"/>
          </w:tcPr>
          <w:p w:rsidR="006316D3" w:rsidRDefault="00DA4FFE" w:rsidP="00DA1AB6">
            <w:pPr>
              <w:autoSpaceDE w:val="0"/>
              <w:autoSpaceDN w:val="0"/>
              <w:ind w:left="220" w:hangingChars="100" w:hanging="220"/>
              <w:rPr>
                <w:rFonts w:ascii="ＭＳ 明朝" w:hAnsi="ＭＳ 明朝"/>
                <w:sz w:val="22"/>
                <w:szCs w:val="22"/>
              </w:rPr>
            </w:pPr>
            <w:r>
              <w:rPr>
                <w:rFonts w:ascii="ＭＳ 明朝" w:hAnsi="ＭＳ 明朝" w:hint="eastAsia"/>
                <w:sz w:val="22"/>
                <w:szCs w:val="22"/>
              </w:rPr>
              <w:t>・指定管理者</w:t>
            </w:r>
            <w:r w:rsidR="00495A77">
              <w:rPr>
                <w:rFonts w:ascii="ＭＳ 明朝" w:hAnsi="ＭＳ 明朝" w:hint="eastAsia"/>
                <w:sz w:val="22"/>
                <w:szCs w:val="22"/>
              </w:rPr>
              <w:t>申請</w:t>
            </w:r>
            <w:r>
              <w:rPr>
                <w:rFonts w:ascii="ＭＳ 明朝" w:hAnsi="ＭＳ 明朝" w:hint="eastAsia"/>
                <w:sz w:val="22"/>
                <w:szCs w:val="22"/>
              </w:rPr>
              <w:t>要項</w:t>
            </w:r>
            <w:r w:rsidR="00C7531C">
              <w:rPr>
                <w:rFonts w:ascii="ＭＳ 明朝" w:hAnsi="ＭＳ 明朝" w:hint="eastAsia"/>
                <w:sz w:val="22"/>
                <w:szCs w:val="22"/>
              </w:rPr>
              <w:t>及び</w:t>
            </w:r>
            <w:r w:rsidR="003242F5">
              <w:rPr>
                <w:rFonts w:ascii="ＭＳ 明朝" w:hAnsi="ＭＳ 明朝" w:hint="eastAsia"/>
                <w:sz w:val="22"/>
                <w:szCs w:val="22"/>
              </w:rPr>
              <w:t>申請</w:t>
            </w:r>
            <w:r w:rsidR="00C7531C">
              <w:rPr>
                <w:rFonts w:ascii="ＭＳ 明朝" w:hAnsi="ＭＳ 明朝" w:hint="eastAsia"/>
                <w:sz w:val="22"/>
                <w:szCs w:val="22"/>
              </w:rPr>
              <w:t>関係書類</w:t>
            </w:r>
            <w:r>
              <w:rPr>
                <w:rFonts w:ascii="ＭＳ 明朝" w:hAnsi="ＭＳ 明朝" w:hint="eastAsia"/>
                <w:sz w:val="22"/>
                <w:szCs w:val="22"/>
              </w:rPr>
              <w:t>は</w:t>
            </w:r>
            <w:r w:rsidR="005071E6">
              <w:rPr>
                <w:rFonts w:ascii="ＭＳ 明朝" w:hAnsi="ＭＳ 明朝" w:hint="eastAsia"/>
                <w:sz w:val="22"/>
                <w:szCs w:val="22"/>
              </w:rPr>
              <w:t>泉区のＨＰに掲載</w:t>
            </w:r>
            <w:r w:rsidR="00C7531C">
              <w:rPr>
                <w:rFonts w:ascii="ＭＳ 明朝" w:hAnsi="ＭＳ 明朝" w:hint="eastAsia"/>
                <w:sz w:val="22"/>
                <w:szCs w:val="22"/>
              </w:rPr>
              <w:t>する。</w:t>
            </w:r>
          </w:p>
          <w:p w:rsidR="005071E6" w:rsidRDefault="005071E6" w:rsidP="00C7531C">
            <w:pPr>
              <w:autoSpaceDE w:val="0"/>
              <w:autoSpaceDN w:val="0"/>
              <w:rPr>
                <w:rFonts w:ascii="ＭＳ 明朝" w:hAnsi="ＭＳ 明朝"/>
                <w:sz w:val="22"/>
                <w:szCs w:val="22"/>
              </w:rPr>
            </w:pPr>
            <w:r>
              <w:rPr>
                <w:rFonts w:ascii="ＭＳ 明朝" w:hAnsi="ＭＳ 明朝" w:hint="eastAsia"/>
                <w:sz w:val="22"/>
                <w:szCs w:val="22"/>
              </w:rPr>
              <w:t>・委員会の議事録は泉区のＨＰに掲載する。</w:t>
            </w:r>
          </w:p>
        </w:tc>
      </w:tr>
      <w:tr w:rsidR="005071E6" w:rsidTr="00A57FD6">
        <w:trPr>
          <w:trHeight w:val="1266"/>
        </w:trPr>
        <w:tc>
          <w:tcPr>
            <w:tcW w:w="1492" w:type="dxa"/>
          </w:tcPr>
          <w:p w:rsidR="005071E6" w:rsidRDefault="005071E6" w:rsidP="005071E6">
            <w:pPr>
              <w:autoSpaceDE w:val="0"/>
              <w:autoSpaceDN w:val="0"/>
              <w:jc w:val="center"/>
              <w:rPr>
                <w:rFonts w:ascii="ＭＳ 明朝" w:hAnsi="ＭＳ 明朝"/>
                <w:sz w:val="22"/>
                <w:szCs w:val="22"/>
              </w:rPr>
            </w:pPr>
            <w:r>
              <w:rPr>
                <w:rFonts w:ascii="ＭＳ 明朝" w:hAnsi="ＭＳ 明朝" w:hint="eastAsia"/>
                <w:sz w:val="22"/>
                <w:szCs w:val="22"/>
              </w:rPr>
              <w:t>資</w:t>
            </w:r>
            <w:r w:rsidR="000A6EFD">
              <w:rPr>
                <w:rFonts w:ascii="ＭＳ 明朝" w:hAnsi="ＭＳ 明朝" w:hint="eastAsia"/>
                <w:sz w:val="22"/>
                <w:szCs w:val="22"/>
              </w:rPr>
              <w:t xml:space="preserve">　　</w:t>
            </w:r>
            <w:r>
              <w:rPr>
                <w:rFonts w:ascii="ＭＳ 明朝" w:hAnsi="ＭＳ 明朝" w:hint="eastAsia"/>
                <w:sz w:val="22"/>
                <w:szCs w:val="22"/>
              </w:rPr>
              <w:t>料</w:t>
            </w:r>
          </w:p>
        </w:tc>
        <w:tc>
          <w:tcPr>
            <w:tcW w:w="7891" w:type="dxa"/>
          </w:tcPr>
          <w:p w:rsidR="00C7531C" w:rsidRDefault="005071E6" w:rsidP="00C7531C">
            <w:pPr>
              <w:autoSpaceDE w:val="0"/>
              <w:autoSpaceDN w:val="0"/>
              <w:ind w:left="200" w:hangingChars="100" w:hanging="200"/>
              <w:rPr>
                <w:rFonts w:ascii="ＭＳ 明朝" w:hAnsi="ＭＳ 明朝"/>
                <w:sz w:val="20"/>
                <w:szCs w:val="20"/>
              </w:rPr>
            </w:pPr>
            <w:r w:rsidRPr="003C2736">
              <w:rPr>
                <w:rFonts w:ascii="ＭＳ 明朝" w:hAnsi="ＭＳ 明朝" w:hint="eastAsia"/>
                <w:sz w:val="20"/>
                <w:szCs w:val="20"/>
              </w:rPr>
              <w:t>資料</w:t>
            </w:r>
            <w:r w:rsidR="00C7531C">
              <w:rPr>
                <w:rFonts w:ascii="ＭＳ 明朝" w:hAnsi="ＭＳ 明朝" w:hint="eastAsia"/>
                <w:sz w:val="20"/>
                <w:szCs w:val="20"/>
              </w:rPr>
              <w:t>１－１</w:t>
            </w:r>
            <w:r w:rsidRPr="003C2736">
              <w:rPr>
                <w:rFonts w:ascii="ＭＳ 明朝" w:hAnsi="ＭＳ 明朝" w:hint="eastAsia"/>
                <w:sz w:val="20"/>
                <w:szCs w:val="20"/>
              </w:rPr>
              <w:t xml:space="preserve">　</w:t>
            </w:r>
            <w:r w:rsidR="00C7531C">
              <w:rPr>
                <w:rFonts w:ascii="ＭＳ 明朝" w:hAnsi="ＭＳ 明朝" w:hint="eastAsia"/>
                <w:sz w:val="20"/>
                <w:szCs w:val="20"/>
              </w:rPr>
              <w:t>横浜市泉区福祉保健活動拠点指定管理者選定委員会運営要綱</w:t>
            </w:r>
          </w:p>
          <w:p w:rsidR="00DA1AB6" w:rsidRDefault="00C7531C" w:rsidP="003C2736">
            <w:pPr>
              <w:autoSpaceDE w:val="0"/>
              <w:autoSpaceDN w:val="0"/>
              <w:ind w:left="200" w:hangingChars="100" w:hanging="200"/>
              <w:rPr>
                <w:rFonts w:ascii="ＭＳ 明朝" w:hAnsi="ＭＳ 明朝"/>
                <w:sz w:val="20"/>
                <w:szCs w:val="20"/>
              </w:rPr>
            </w:pPr>
            <w:r>
              <w:rPr>
                <w:rFonts w:ascii="ＭＳ 明朝" w:hAnsi="ＭＳ 明朝" w:hint="eastAsia"/>
                <w:sz w:val="20"/>
                <w:szCs w:val="20"/>
              </w:rPr>
              <w:t xml:space="preserve">資料１－２　</w:t>
            </w:r>
            <w:r w:rsidR="00DA1AB6">
              <w:rPr>
                <w:rFonts w:ascii="ＭＳ 明朝" w:hAnsi="ＭＳ 明朝" w:hint="eastAsia"/>
                <w:sz w:val="20"/>
                <w:szCs w:val="20"/>
              </w:rPr>
              <w:t>横浜市泉区</w:t>
            </w:r>
            <w:r w:rsidR="00495A77">
              <w:rPr>
                <w:rFonts w:ascii="ＭＳ 明朝" w:hAnsi="ＭＳ 明朝" w:hint="eastAsia"/>
                <w:sz w:val="20"/>
                <w:szCs w:val="20"/>
              </w:rPr>
              <w:t>福祉保健活動拠点</w:t>
            </w:r>
            <w:r w:rsidR="00DA1AB6">
              <w:rPr>
                <w:rFonts w:ascii="ＭＳ 明朝" w:hAnsi="ＭＳ 明朝" w:hint="eastAsia"/>
                <w:sz w:val="20"/>
                <w:szCs w:val="20"/>
              </w:rPr>
              <w:t>指定管理者</w:t>
            </w:r>
            <w:r>
              <w:rPr>
                <w:rFonts w:ascii="ＭＳ 明朝" w:hAnsi="ＭＳ 明朝" w:hint="eastAsia"/>
                <w:sz w:val="20"/>
                <w:szCs w:val="20"/>
              </w:rPr>
              <w:t>の候補者の選定に関する要綱</w:t>
            </w:r>
          </w:p>
          <w:p w:rsidR="005071E6" w:rsidRDefault="003C2736" w:rsidP="00495A77">
            <w:pPr>
              <w:autoSpaceDE w:val="0"/>
              <w:autoSpaceDN w:val="0"/>
              <w:ind w:left="200" w:hangingChars="100" w:hanging="200"/>
              <w:rPr>
                <w:rFonts w:ascii="ＭＳ 明朝" w:hAnsi="ＭＳ 明朝"/>
                <w:sz w:val="20"/>
                <w:szCs w:val="20"/>
              </w:rPr>
            </w:pPr>
            <w:r>
              <w:rPr>
                <w:rFonts w:ascii="ＭＳ 明朝" w:hAnsi="ＭＳ 明朝" w:hint="eastAsia"/>
                <w:sz w:val="20"/>
                <w:szCs w:val="20"/>
              </w:rPr>
              <w:t>資料</w:t>
            </w:r>
            <w:r w:rsidR="00A57FD6">
              <w:rPr>
                <w:rFonts w:ascii="ＭＳ 明朝" w:hAnsi="ＭＳ 明朝" w:hint="eastAsia"/>
                <w:sz w:val="20"/>
                <w:szCs w:val="20"/>
              </w:rPr>
              <w:t>２－１</w:t>
            </w:r>
            <w:r>
              <w:rPr>
                <w:rFonts w:ascii="ＭＳ 明朝" w:hAnsi="ＭＳ 明朝" w:hint="eastAsia"/>
                <w:sz w:val="20"/>
                <w:szCs w:val="20"/>
              </w:rPr>
              <w:t xml:space="preserve">　</w:t>
            </w:r>
            <w:r w:rsidR="00A57FD6">
              <w:rPr>
                <w:rFonts w:ascii="ＭＳ 明朝" w:hAnsi="ＭＳ 明朝" w:hint="eastAsia"/>
                <w:sz w:val="20"/>
                <w:szCs w:val="20"/>
              </w:rPr>
              <w:t>第４期福祉保健活動拠点指定管理者申請要項等の改正内容について</w:t>
            </w:r>
          </w:p>
          <w:p w:rsidR="00A57FD6" w:rsidRDefault="00A57FD6" w:rsidP="00495A77">
            <w:pPr>
              <w:autoSpaceDE w:val="0"/>
              <w:autoSpaceDN w:val="0"/>
              <w:ind w:left="200" w:hangingChars="100" w:hanging="200"/>
              <w:rPr>
                <w:rFonts w:ascii="ＭＳ 明朝" w:hAnsi="ＭＳ 明朝"/>
                <w:sz w:val="20"/>
                <w:szCs w:val="20"/>
              </w:rPr>
            </w:pPr>
            <w:r>
              <w:rPr>
                <w:rFonts w:ascii="ＭＳ 明朝" w:hAnsi="ＭＳ 明朝" w:hint="eastAsia"/>
                <w:sz w:val="20"/>
                <w:szCs w:val="20"/>
              </w:rPr>
              <w:t>資料２－２　横浜市泉区福祉保健活動拠点指定管理者申請要項（案）</w:t>
            </w:r>
          </w:p>
          <w:p w:rsidR="00A57FD6" w:rsidRDefault="00A57FD6" w:rsidP="00495A77">
            <w:pPr>
              <w:autoSpaceDE w:val="0"/>
              <w:autoSpaceDN w:val="0"/>
              <w:ind w:left="200" w:hangingChars="100" w:hanging="200"/>
              <w:rPr>
                <w:rFonts w:ascii="ＭＳ 明朝" w:hAnsi="ＭＳ 明朝"/>
                <w:sz w:val="20"/>
                <w:szCs w:val="20"/>
              </w:rPr>
            </w:pPr>
            <w:r>
              <w:rPr>
                <w:rFonts w:ascii="ＭＳ 明朝" w:hAnsi="ＭＳ 明朝" w:hint="eastAsia"/>
                <w:sz w:val="20"/>
                <w:szCs w:val="20"/>
              </w:rPr>
              <w:t>資料２－３　横浜市泉区福祉保健活動拠点指定管理者申請関係書類（案）</w:t>
            </w:r>
          </w:p>
          <w:p w:rsidR="00495A77" w:rsidRDefault="00A57FD6" w:rsidP="00495A77">
            <w:pPr>
              <w:autoSpaceDE w:val="0"/>
              <w:autoSpaceDN w:val="0"/>
              <w:ind w:left="200" w:hangingChars="100" w:hanging="200"/>
              <w:rPr>
                <w:rFonts w:ascii="ＭＳ 明朝" w:hAnsi="ＭＳ 明朝"/>
                <w:sz w:val="20"/>
                <w:szCs w:val="20"/>
              </w:rPr>
            </w:pPr>
            <w:r>
              <w:rPr>
                <w:rFonts w:ascii="ＭＳ 明朝" w:hAnsi="ＭＳ 明朝" w:hint="eastAsia"/>
                <w:sz w:val="20"/>
                <w:szCs w:val="20"/>
              </w:rPr>
              <w:t xml:space="preserve">資料３－１　</w:t>
            </w:r>
            <w:r w:rsidR="00495A77">
              <w:rPr>
                <w:rFonts w:ascii="ＭＳ 明朝" w:hAnsi="ＭＳ 明朝" w:hint="eastAsia"/>
                <w:sz w:val="20"/>
                <w:szCs w:val="20"/>
              </w:rPr>
              <w:t>福祉保健活動拠点</w:t>
            </w:r>
            <w:r>
              <w:rPr>
                <w:rFonts w:ascii="ＭＳ 明朝" w:hAnsi="ＭＳ 明朝" w:hint="eastAsia"/>
                <w:sz w:val="20"/>
                <w:szCs w:val="20"/>
              </w:rPr>
              <w:t>評価基準項目に関する見直しについて（案）</w:t>
            </w:r>
          </w:p>
          <w:p w:rsidR="00A57FD6" w:rsidRDefault="00A57FD6" w:rsidP="00495A77">
            <w:pPr>
              <w:autoSpaceDE w:val="0"/>
              <w:autoSpaceDN w:val="0"/>
              <w:ind w:left="200" w:hangingChars="100" w:hanging="200"/>
              <w:rPr>
                <w:rFonts w:ascii="ＭＳ 明朝" w:hAnsi="ＭＳ 明朝"/>
                <w:sz w:val="20"/>
                <w:szCs w:val="20"/>
              </w:rPr>
            </w:pPr>
            <w:r>
              <w:rPr>
                <w:rFonts w:ascii="ＭＳ 明朝" w:hAnsi="ＭＳ 明朝" w:hint="eastAsia"/>
                <w:sz w:val="20"/>
                <w:szCs w:val="20"/>
              </w:rPr>
              <w:t>資料３－２　横浜市泉区福祉保健活動拠点評価基準項目案（案）</w:t>
            </w:r>
          </w:p>
          <w:p w:rsidR="005071E6" w:rsidRDefault="00B15C21" w:rsidP="00B15C21">
            <w:pPr>
              <w:autoSpaceDE w:val="0"/>
              <w:autoSpaceDN w:val="0"/>
              <w:ind w:left="200" w:hangingChars="100" w:hanging="200"/>
              <w:rPr>
                <w:rFonts w:ascii="ＭＳ 明朝" w:hAnsi="ＭＳ 明朝"/>
                <w:sz w:val="20"/>
                <w:szCs w:val="20"/>
              </w:rPr>
            </w:pPr>
            <w:r>
              <w:rPr>
                <w:rFonts w:ascii="ＭＳ 明朝" w:hAnsi="ＭＳ 明朝" w:hint="eastAsia"/>
                <w:sz w:val="20"/>
                <w:szCs w:val="20"/>
              </w:rPr>
              <w:t xml:space="preserve">資料４　</w:t>
            </w:r>
            <w:r w:rsidR="00A57FD6">
              <w:rPr>
                <w:rFonts w:ascii="ＭＳ 明朝" w:hAnsi="ＭＳ 明朝" w:hint="eastAsia"/>
                <w:sz w:val="20"/>
                <w:szCs w:val="20"/>
              </w:rPr>
              <w:t xml:space="preserve">　　財務状況に係る評価方法について</w:t>
            </w:r>
          </w:p>
          <w:p w:rsidR="00B15C21" w:rsidRDefault="00B15C21" w:rsidP="00B15C21">
            <w:pPr>
              <w:autoSpaceDE w:val="0"/>
              <w:autoSpaceDN w:val="0"/>
              <w:ind w:left="200" w:hangingChars="100" w:hanging="200"/>
              <w:rPr>
                <w:rFonts w:ascii="ＭＳ 明朝" w:hAnsi="ＭＳ 明朝"/>
                <w:sz w:val="20"/>
                <w:szCs w:val="20"/>
              </w:rPr>
            </w:pPr>
            <w:r>
              <w:rPr>
                <w:rFonts w:ascii="ＭＳ 明朝" w:hAnsi="ＭＳ 明朝" w:hint="eastAsia"/>
                <w:sz w:val="20"/>
                <w:szCs w:val="20"/>
              </w:rPr>
              <w:t xml:space="preserve">資料５　</w:t>
            </w:r>
            <w:r w:rsidR="00A57FD6">
              <w:rPr>
                <w:rFonts w:ascii="ＭＳ 明朝" w:hAnsi="ＭＳ 明朝" w:hint="eastAsia"/>
                <w:sz w:val="20"/>
                <w:szCs w:val="20"/>
              </w:rPr>
              <w:t xml:space="preserve">　　選定基準の</w:t>
            </w:r>
            <w:r>
              <w:rPr>
                <w:rFonts w:ascii="ＭＳ 明朝" w:hAnsi="ＭＳ 明朝" w:hint="eastAsia"/>
                <w:sz w:val="20"/>
                <w:szCs w:val="20"/>
              </w:rPr>
              <w:t>設定等について</w:t>
            </w:r>
            <w:r w:rsidR="00A57FD6">
              <w:rPr>
                <w:rFonts w:ascii="ＭＳ 明朝" w:hAnsi="ＭＳ 明朝" w:hint="eastAsia"/>
                <w:sz w:val="20"/>
                <w:szCs w:val="20"/>
              </w:rPr>
              <w:t>（</w:t>
            </w:r>
            <w:r>
              <w:rPr>
                <w:rFonts w:ascii="ＭＳ 明朝" w:hAnsi="ＭＳ 明朝" w:hint="eastAsia"/>
                <w:sz w:val="20"/>
                <w:szCs w:val="20"/>
              </w:rPr>
              <w:t>案</w:t>
            </w:r>
            <w:r w:rsidR="00A57FD6">
              <w:rPr>
                <w:rFonts w:ascii="ＭＳ 明朝" w:hAnsi="ＭＳ 明朝" w:hint="eastAsia"/>
                <w:sz w:val="20"/>
                <w:szCs w:val="20"/>
              </w:rPr>
              <w:t>）</w:t>
            </w:r>
          </w:p>
          <w:p w:rsidR="00B15C21" w:rsidRPr="00B15C21" w:rsidRDefault="00B15C21" w:rsidP="00A57FD6">
            <w:pPr>
              <w:autoSpaceDE w:val="0"/>
              <w:autoSpaceDN w:val="0"/>
              <w:ind w:left="200" w:hangingChars="100" w:hanging="200"/>
              <w:rPr>
                <w:rFonts w:ascii="ＭＳ 明朝" w:hAnsi="ＭＳ 明朝"/>
                <w:sz w:val="20"/>
                <w:szCs w:val="20"/>
              </w:rPr>
            </w:pPr>
            <w:r>
              <w:rPr>
                <w:rFonts w:ascii="ＭＳ 明朝" w:hAnsi="ＭＳ 明朝" w:hint="eastAsia"/>
                <w:sz w:val="20"/>
                <w:szCs w:val="20"/>
              </w:rPr>
              <w:t xml:space="preserve">資料６　</w:t>
            </w:r>
            <w:r w:rsidR="00A57FD6">
              <w:rPr>
                <w:rFonts w:ascii="ＭＳ 明朝" w:hAnsi="ＭＳ 明朝" w:hint="eastAsia"/>
                <w:sz w:val="20"/>
                <w:szCs w:val="20"/>
              </w:rPr>
              <w:t xml:space="preserve">　　</w:t>
            </w:r>
            <w:r>
              <w:rPr>
                <w:rFonts w:ascii="ＭＳ 明朝" w:hAnsi="ＭＳ 明朝" w:hint="eastAsia"/>
                <w:sz w:val="20"/>
                <w:szCs w:val="20"/>
              </w:rPr>
              <w:t>泉区</w:t>
            </w:r>
            <w:r w:rsidR="00495A77">
              <w:rPr>
                <w:rFonts w:ascii="ＭＳ 明朝" w:hAnsi="ＭＳ 明朝" w:hint="eastAsia"/>
                <w:sz w:val="20"/>
                <w:szCs w:val="20"/>
              </w:rPr>
              <w:t>福祉保健活動拠点</w:t>
            </w:r>
            <w:r w:rsidR="00A57FD6">
              <w:rPr>
                <w:rFonts w:ascii="ＭＳ 明朝" w:hAnsi="ＭＳ 明朝" w:hint="eastAsia"/>
                <w:sz w:val="20"/>
                <w:szCs w:val="20"/>
              </w:rPr>
              <w:t xml:space="preserve">　</w:t>
            </w:r>
            <w:r>
              <w:rPr>
                <w:rFonts w:ascii="ＭＳ 明朝" w:hAnsi="ＭＳ 明朝" w:hint="eastAsia"/>
                <w:sz w:val="20"/>
                <w:szCs w:val="20"/>
              </w:rPr>
              <w:t>第</w:t>
            </w:r>
            <w:r w:rsidR="00A57FD6">
              <w:rPr>
                <w:rFonts w:ascii="ＭＳ 明朝" w:hAnsi="ＭＳ 明朝" w:hint="eastAsia"/>
                <w:sz w:val="20"/>
                <w:szCs w:val="20"/>
              </w:rPr>
              <w:t>４</w:t>
            </w:r>
            <w:r>
              <w:rPr>
                <w:rFonts w:ascii="ＭＳ 明朝" w:hAnsi="ＭＳ 明朝" w:hint="eastAsia"/>
                <w:sz w:val="20"/>
                <w:szCs w:val="20"/>
              </w:rPr>
              <w:t>期指定管理者選定までのスケジュール</w:t>
            </w:r>
            <w:r w:rsidR="00A57FD6">
              <w:rPr>
                <w:rFonts w:ascii="ＭＳ 明朝" w:hAnsi="ＭＳ 明朝" w:hint="eastAsia"/>
                <w:sz w:val="20"/>
                <w:szCs w:val="20"/>
              </w:rPr>
              <w:t>（</w:t>
            </w:r>
            <w:r>
              <w:rPr>
                <w:rFonts w:ascii="ＭＳ 明朝" w:hAnsi="ＭＳ 明朝" w:hint="eastAsia"/>
                <w:sz w:val="20"/>
                <w:szCs w:val="20"/>
              </w:rPr>
              <w:t>案</w:t>
            </w:r>
            <w:r w:rsidR="00A57FD6">
              <w:rPr>
                <w:rFonts w:ascii="ＭＳ 明朝" w:hAnsi="ＭＳ 明朝" w:hint="eastAsia"/>
                <w:sz w:val="20"/>
                <w:szCs w:val="20"/>
              </w:rPr>
              <w:t>）</w:t>
            </w:r>
          </w:p>
        </w:tc>
      </w:tr>
    </w:tbl>
    <w:p w:rsidR="006316D3" w:rsidRDefault="006316D3" w:rsidP="009B5F78"/>
    <w:sectPr w:rsidR="006316D3" w:rsidSect="003E1F9B">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0D" w:rsidRDefault="001C560D">
      <w:r>
        <w:separator/>
      </w:r>
    </w:p>
  </w:endnote>
  <w:endnote w:type="continuationSeparator" w:id="0">
    <w:p w:rsidR="001C560D" w:rsidRDefault="001C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0D" w:rsidRDefault="001C560D">
      <w:r>
        <w:separator/>
      </w:r>
    </w:p>
  </w:footnote>
  <w:footnote w:type="continuationSeparator" w:id="0">
    <w:p w:rsidR="001C560D" w:rsidRDefault="001C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EE8"/>
    <w:multiLevelType w:val="hybridMultilevel"/>
    <w:tmpl w:val="8D26926A"/>
    <w:lvl w:ilvl="0" w:tplc="C592EA3C">
      <w:start w:val="1"/>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17A37DED"/>
    <w:multiLevelType w:val="hybridMultilevel"/>
    <w:tmpl w:val="00C60F92"/>
    <w:lvl w:ilvl="0" w:tplc="26DC37EE">
      <w:start w:val="1"/>
      <w:numFmt w:val="decimal"/>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0A05AED"/>
    <w:multiLevelType w:val="hybridMultilevel"/>
    <w:tmpl w:val="DE145738"/>
    <w:lvl w:ilvl="0" w:tplc="25EA0C86">
      <w:start w:val="3"/>
      <w:numFmt w:val="decimal"/>
      <w:lvlText w:val="(%1)"/>
      <w:lvlJc w:val="left"/>
      <w:pPr>
        <w:tabs>
          <w:tab w:val="num" w:pos="665"/>
        </w:tabs>
        <w:ind w:left="665" w:hanging="55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 w15:restartNumberingAfterBreak="0">
    <w:nsid w:val="40623473"/>
    <w:multiLevelType w:val="hybridMultilevel"/>
    <w:tmpl w:val="E2A0B6B6"/>
    <w:lvl w:ilvl="0" w:tplc="A5285C26">
      <w:start w:val="2"/>
      <w:numFmt w:val="decimal"/>
      <w:lvlText w:val="(%1)"/>
      <w:lvlJc w:val="left"/>
      <w:pPr>
        <w:tabs>
          <w:tab w:val="num" w:pos="664"/>
        </w:tabs>
        <w:ind w:left="664" w:hanging="555"/>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4" w15:restartNumberingAfterBreak="0">
    <w:nsid w:val="43572DC6"/>
    <w:multiLevelType w:val="hybridMultilevel"/>
    <w:tmpl w:val="6A608216"/>
    <w:lvl w:ilvl="0" w:tplc="9F52ADBA">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30F2438"/>
    <w:multiLevelType w:val="hybridMultilevel"/>
    <w:tmpl w:val="352EAF04"/>
    <w:lvl w:ilvl="0" w:tplc="89921D7A">
      <w:start w:val="1"/>
      <w:numFmt w:val="decimal"/>
      <w:lvlText w:val="(%1)"/>
      <w:lvlJc w:val="left"/>
      <w:pPr>
        <w:tabs>
          <w:tab w:val="num" w:pos="1148"/>
        </w:tabs>
        <w:ind w:left="1148" w:hanging="420"/>
      </w:pPr>
      <w:rPr>
        <w:rFonts w:hint="default"/>
      </w:rPr>
    </w:lvl>
    <w:lvl w:ilvl="1" w:tplc="04090017" w:tentative="1">
      <w:start w:val="1"/>
      <w:numFmt w:val="aiueoFullWidth"/>
      <w:lvlText w:val="(%2)"/>
      <w:lvlJc w:val="left"/>
      <w:pPr>
        <w:tabs>
          <w:tab w:val="num" w:pos="1568"/>
        </w:tabs>
        <w:ind w:left="1568" w:hanging="420"/>
      </w:pPr>
    </w:lvl>
    <w:lvl w:ilvl="2" w:tplc="04090011" w:tentative="1">
      <w:start w:val="1"/>
      <w:numFmt w:val="decimalEnclosedCircle"/>
      <w:lvlText w:val="%3"/>
      <w:lvlJc w:val="left"/>
      <w:pPr>
        <w:tabs>
          <w:tab w:val="num" w:pos="1988"/>
        </w:tabs>
        <w:ind w:left="1988" w:hanging="420"/>
      </w:pPr>
    </w:lvl>
    <w:lvl w:ilvl="3" w:tplc="0409000F" w:tentative="1">
      <w:start w:val="1"/>
      <w:numFmt w:val="decimal"/>
      <w:lvlText w:val="%4."/>
      <w:lvlJc w:val="left"/>
      <w:pPr>
        <w:tabs>
          <w:tab w:val="num" w:pos="2408"/>
        </w:tabs>
        <w:ind w:left="2408" w:hanging="420"/>
      </w:p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6" w15:restartNumberingAfterBreak="0">
    <w:nsid w:val="58A31B62"/>
    <w:multiLevelType w:val="hybridMultilevel"/>
    <w:tmpl w:val="952C3EE2"/>
    <w:lvl w:ilvl="0" w:tplc="CE4021E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68"/>
    <w:rsid w:val="00025D7A"/>
    <w:rsid w:val="00044EC7"/>
    <w:rsid w:val="00093BA2"/>
    <w:rsid w:val="000A6EFD"/>
    <w:rsid w:val="000E62FD"/>
    <w:rsid w:val="00142F27"/>
    <w:rsid w:val="001624A3"/>
    <w:rsid w:val="001C04E0"/>
    <w:rsid w:val="001C560D"/>
    <w:rsid w:val="001D0E8D"/>
    <w:rsid w:val="001D19D3"/>
    <w:rsid w:val="002018B8"/>
    <w:rsid w:val="002A0B76"/>
    <w:rsid w:val="002C2DD8"/>
    <w:rsid w:val="002E1A27"/>
    <w:rsid w:val="003242F5"/>
    <w:rsid w:val="003C2736"/>
    <w:rsid w:val="003E1450"/>
    <w:rsid w:val="003E1F9B"/>
    <w:rsid w:val="003E45E6"/>
    <w:rsid w:val="004060B7"/>
    <w:rsid w:val="004244BA"/>
    <w:rsid w:val="00470F50"/>
    <w:rsid w:val="00495A77"/>
    <w:rsid w:val="00495E34"/>
    <w:rsid w:val="0049642D"/>
    <w:rsid w:val="004C0AD6"/>
    <w:rsid w:val="004D084D"/>
    <w:rsid w:val="005071E6"/>
    <w:rsid w:val="00577587"/>
    <w:rsid w:val="00581006"/>
    <w:rsid w:val="005845DC"/>
    <w:rsid w:val="00593C51"/>
    <w:rsid w:val="005A176D"/>
    <w:rsid w:val="006221CE"/>
    <w:rsid w:val="006316D3"/>
    <w:rsid w:val="006653B4"/>
    <w:rsid w:val="006B39EC"/>
    <w:rsid w:val="00725EE1"/>
    <w:rsid w:val="007540D3"/>
    <w:rsid w:val="00785781"/>
    <w:rsid w:val="007C73E8"/>
    <w:rsid w:val="007D791E"/>
    <w:rsid w:val="007E5F87"/>
    <w:rsid w:val="0088681F"/>
    <w:rsid w:val="00892C99"/>
    <w:rsid w:val="008C2574"/>
    <w:rsid w:val="008D01DE"/>
    <w:rsid w:val="008D1D64"/>
    <w:rsid w:val="00912C19"/>
    <w:rsid w:val="00964E68"/>
    <w:rsid w:val="009837EA"/>
    <w:rsid w:val="00991CB4"/>
    <w:rsid w:val="009A19ED"/>
    <w:rsid w:val="009B5F78"/>
    <w:rsid w:val="009D4F5C"/>
    <w:rsid w:val="009D70DB"/>
    <w:rsid w:val="00A02033"/>
    <w:rsid w:val="00A05FB1"/>
    <w:rsid w:val="00A46980"/>
    <w:rsid w:val="00A578AE"/>
    <w:rsid w:val="00A57FD6"/>
    <w:rsid w:val="00A94840"/>
    <w:rsid w:val="00AD40AA"/>
    <w:rsid w:val="00AF0698"/>
    <w:rsid w:val="00AF0F22"/>
    <w:rsid w:val="00B04D72"/>
    <w:rsid w:val="00B15C21"/>
    <w:rsid w:val="00B33720"/>
    <w:rsid w:val="00B346D2"/>
    <w:rsid w:val="00B508A1"/>
    <w:rsid w:val="00B53D70"/>
    <w:rsid w:val="00B717AA"/>
    <w:rsid w:val="00BA68B0"/>
    <w:rsid w:val="00BD3D27"/>
    <w:rsid w:val="00BD6257"/>
    <w:rsid w:val="00C72A2F"/>
    <w:rsid w:val="00C7531C"/>
    <w:rsid w:val="00C8760D"/>
    <w:rsid w:val="00CF2805"/>
    <w:rsid w:val="00D04DF8"/>
    <w:rsid w:val="00D24F84"/>
    <w:rsid w:val="00D34248"/>
    <w:rsid w:val="00D92FE5"/>
    <w:rsid w:val="00DA1AB6"/>
    <w:rsid w:val="00DA4FFE"/>
    <w:rsid w:val="00DB5BBE"/>
    <w:rsid w:val="00DC27CD"/>
    <w:rsid w:val="00DD0458"/>
    <w:rsid w:val="00DF2CF5"/>
    <w:rsid w:val="00E11579"/>
    <w:rsid w:val="00E26A78"/>
    <w:rsid w:val="00E326B0"/>
    <w:rsid w:val="00E52EE1"/>
    <w:rsid w:val="00E62FDA"/>
    <w:rsid w:val="00E65CE4"/>
    <w:rsid w:val="00E667C8"/>
    <w:rsid w:val="00EC5041"/>
    <w:rsid w:val="00EE034E"/>
    <w:rsid w:val="00EF0A97"/>
    <w:rsid w:val="00F26AD4"/>
    <w:rsid w:val="00FC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1CF60BA"/>
  <w15:chartTrackingRefBased/>
  <w15:docId w15:val="{5256560B-0201-4A3E-9783-110A4CC7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link w:val="a8"/>
    <w:uiPriority w:val="99"/>
    <w:semiHidden/>
    <w:unhideWhenUsed/>
    <w:rsid w:val="000A6EFD"/>
    <w:rPr>
      <w:rFonts w:ascii="Arial" w:eastAsia="ＭＳ ゴシック" w:hAnsi="Arial"/>
      <w:sz w:val="18"/>
      <w:szCs w:val="18"/>
    </w:rPr>
  </w:style>
  <w:style w:type="character" w:customStyle="1" w:styleId="a8">
    <w:name w:val="吹き出し (文字)"/>
    <w:link w:val="a7"/>
    <w:uiPriority w:val="99"/>
    <w:semiHidden/>
    <w:rsid w:val="000A6E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5E7C-381C-44C5-9793-A7A9405B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2827</Words>
  <Characters>267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行行第　　　　号</vt:lpstr>
      <vt:lpstr>行行第　　　　号</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行行第　　　　号</dc:title>
  <dc:subject/>
  <dc:creator>泉区役所福祉保健課</dc:creator>
  <cp:keywords/>
  <cp:lastModifiedBy>伊藤 貴</cp:lastModifiedBy>
  <cp:revision>6</cp:revision>
  <cp:lastPrinted>2013-01-30T01:22:00Z</cp:lastPrinted>
  <dcterms:created xsi:type="dcterms:W3CDTF">2020-01-07T04:08:00Z</dcterms:created>
  <dcterms:modified xsi:type="dcterms:W3CDTF">2020-05-22T08:18:00Z</dcterms:modified>
</cp:coreProperties>
</file>