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35" w:rsidRDefault="001218A0" w:rsidP="005A4035">
      <w:pPr>
        <w:pStyle w:val="a3"/>
        <w:kinsoku w:val="0"/>
        <w:overflowPunct w:val="0"/>
        <w:spacing w:before="13"/>
        <w:ind w:left="118"/>
      </w:pPr>
      <w:bookmarkStart w:id="0" w:name="入札（見積）書"/>
      <w:bookmarkEnd w:id="0"/>
      <w:r>
        <w:rPr>
          <w:rFonts w:hint="eastAsia"/>
          <w:spacing w:val="-3"/>
        </w:rPr>
        <w:t>別記様式１</w:t>
      </w:r>
    </w:p>
    <w:p w:rsidR="001218A0" w:rsidRPr="005A4035" w:rsidRDefault="001218A0" w:rsidP="005A4035">
      <w:pPr>
        <w:pStyle w:val="a3"/>
        <w:kinsoku w:val="0"/>
        <w:overflowPunct w:val="0"/>
        <w:spacing w:before="13"/>
        <w:ind w:left="118"/>
        <w:jc w:val="center"/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1218A0" w:rsidRDefault="00E926F9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5792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r w:rsidR="001218A0">
        <w:rPr>
          <w:spacing w:val="-5"/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年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月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>
      <w:pPr>
        <w:pStyle w:val="a3"/>
        <w:kinsoku w:val="0"/>
        <w:overflowPunct w:val="0"/>
        <w:spacing w:before="14"/>
        <w:ind w:left="329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1218A0">
      <w:pPr>
        <w:pStyle w:val="a3"/>
        <w:tabs>
          <w:tab w:val="left" w:pos="955"/>
        </w:tabs>
        <w:kinsoku w:val="0"/>
        <w:overflowPunct w:val="0"/>
        <w:spacing w:before="37"/>
        <w:ind w:left="0" w:right="321"/>
        <w:jc w:val="center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住</w:t>
      </w:r>
      <w:r>
        <w:rPr>
          <w:w w:val="95"/>
          <w:sz w:val="20"/>
          <w:szCs w:val="20"/>
        </w:rPr>
        <w:tab/>
      </w:r>
      <w:r>
        <w:rPr>
          <w:rFonts w:hint="eastAsia"/>
          <w:sz w:val="20"/>
          <w:szCs w:val="20"/>
        </w:rPr>
        <w:t>所</w:t>
      </w:r>
    </w:p>
    <w:p w:rsidR="001218A0" w:rsidRDefault="001218A0">
      <w:pPr>
        <w:pStyle w:val="a3"/>
        <w:kinsoku w:val="0"/>
        <w:overflowPunct w:val="0"/>
        <w:spacing w:before="7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 w:rsidP="005A4035">
      <w:pPr>
        <w:pStyle w:val="a3"/>
        <w:tabs>
          <w:tab w:val="left" w:pos="8340"/>
        </w:tabs>
        <w:kinsoku w:val="0"/>
        <w:overflowPunct w:val="0"/>
        <w:spacing w:before="0"/>
        <w:ind w:left="3814" w:firstLineChars="50" w:firstLine="96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086783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51629568;mso-position-horizontal-relative:page" o:allowincell="f" filled="f" stroked="f">
            <v:textbox style="mso-next-textbox:#_x0000_s125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eastAsiaTheme="minorEastAsia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1218A0" w:rsidRDefault="001218A0" w:rsidP="008B314D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12"/>
          <w:szCs w:val="12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5A4035">
        <w:rPr>
          <w:rFonts w:hint="eastAsia"/>
          <w:sz w:val="28"/>
          <w:szCs w:val="28"/>
        </w:rPr>
        <w:t xml:space="preserve">     </w:t>
      </w:r>
      <w:r w:rsidR="00086783">
        <w:rPr>
          <w:rFonts w:hint="eastAsia"/>
          <w:sz w:val="28"/>
          <w:szCs w:val="28"/>
        </w:rPr>
        <w:t>令和３</w:t>
      </w:r>
      <w:bookmarkStart w:id="1" w:name="_GoBack"/>
      <w:bookmarkEnd w:id="1"/>
      <w:r w:rsidR="00E926F9">
        <w:rPr>
          <w:rFonts w:hint="eastAsia"/>
          <w:sz w:val="28"/>
          <w:szCs w:val="28"/>
        </w:rPr>
        <w:t>年度よこはまっぷ</w:t>
      </w:r>
      <w:r w:rsidR="008B314D" w:rsidRPr="008B314D">
        <w:rPr>
          <w:rFonts w:hint="eastAsia"/>
          <w:sz w:val="28"/>
          <w:szCs w:val="28"/>
        </w:rPr>
        <w:t>運用保守業務委託</w:t>
      </w:r>
    </w:p>
    <w:p w:rsidR="001218A0" w:rsidRDefault="00086783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1218A0" w:rsidRDefault="001218A0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入札（見積）書には、消費税法第９条第１項規定の免税事業者であるか課税事業者であるかを問わず、見積もっ</w:t>
      </w:r>
      <w:r>
        <w:rPr>
          <w:spacing w:val="-10"/>
          <w:sz w:val="18"/>
          <w:szCs w:val="18"/>
        </w:rPr>
        <w:t xml:space="preserve"> </w:t>
      </w:r>
      <w:r>
        <w:rPr>
          <w:rFonts w:hint="eastAsia"/>
          <w:spacing w:val="-9"/>
          <w:sz w:val="18"/>
          <w:szCs w:val="18"/>
        </w:rPr>
        <w:t>た契約希望価格の</w:t>
      </w:r>
      <w:r>
        <w:rPr>
          <w:spacing w:val="-52"/>
          <w:sz w:val="18"/>
          <w:szCs w:val="18"/>
        </w:rPr>
        <w:t xml:space="preserve"> </w:t>
      </w:r>
      <w:r w:rsidR="00F2240B">
        <w:rPr>
          <w:spacing w:val="-4"/>
          <w:sz w:val="18"/>
          <w:szCs w:val="18"/>
        </w:rPr>
        <w:t>1</w:t>
      </w:r>
      <w:r w:rsidR="00F2240B">
        <w:rPr>
          <w:rFonts w:hint="eastAsia"/>
          <w:spacing w:val="-4"/>
          <w:sz w:val="18"/>
          <w:szCs w:val="18"/>
        </w:rPr>
        <w:t>10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1218A0" w:rsidRDefault="001218A0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/>
        <w:rPr>
          <w:spacing w:val="-3"/>
          <w:sz w:val="18"/>
          <w:szCs w:val="18"/>
        </w:rPr>
      </w:pPr>
      <w:r>
        <w:rPr>
          <w:rFonts w:hint="eastAsia"/>
          <w:sz w:val="18"/>
          <w:szCs w:val="18"/>
        </w:rPr>
        <w:t>２「横浜市契約規則」は、水道事業管理者の権限に属する契約にあっては「横浜市水道局契約規程（平成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rFonts w:hint="eastAsia"/>
          <w:spacing w:val="-3"/>
          <w:sz w:val="18"/>
          <w:szCs w:val="18"/>
        </w:rPr>
        <w:t>年３</w:t>
      </w:r>
    </w:p>
    <w:p w:rsidR="009F75AF" w:rsidRDefault="009F75AF" w:rsidP="009F75AF">
      <w:pPr>
        <w:pStyle w:val="a3"/>
        <w:kinsoku w:val="0"/>
        <w:overflowPunct w:val="0"/>
        <w:spacing w:before="0" w:line="194" w:lineRule="exact"/>
        <w:ind w:left="118" w:firstLineChars="100" w:firstLine="177"/>
        <w:rPr>
          <w:spacing w:val="-4"/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月</w:t>
      </w:r>
      <w:r w:rsidR="001218A0">
        <w:rPr>
          <w:rFonts w:hint="eastAsia"/>
          <w:spacing w:val="-3"/>
          <w:sz w:val="18"/>
          <w:szCs w:val="18"/>
        </w:rPr>
        <w:t>水道局規程第７号）第２条の規定により読み替えて準用する横浜市契約規則」と、交通事業管理者の権</w:t>
      </w:r>
      <w:r w:rsidR="001218A0">
        <w:rPr>
          <w:spacing w:val="-78"/>
          <w:sz w:val="18"/>
          <w:szCs w:val="18"/>
        </w:rPr>
        <w:t xml:space="preserve"> </w:t>
      </w:r>
      <w:r w:rsidR="001218A0">
        <w:rPr>
          <w:rFonts w:hint="eastAsia"/>
          <w:spacing w:val="-4"/>
          <w:sz w:val="18"/>
          <w:szCs w:val="18"/>
        </w:rPr>
        <w:t>限に属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76"/>
        <w:rPr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</w:t>
      </w:r>
    </w:p>
    <w:p w:rsidR="001218A0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えて準用する横浜市契約規則」と読み替えるものとする。</w:t>
      </w:r>
    </w:p>
    <w:p w:rsidR="001218A0" w:rsidRDefault="001218A0" w:rsidP="005A4035">
      <w:pPr>
        <w:pStyle w:val="3"/>
        <w:kinsoku w:val="0"/>
        <w:overflowPunct w:val="0"/>
        <w:spacing w:before="4"/>
      </w:pPr>
      <w:bookmarkStart w:id="2" w:name="入_札_辞_退_届"/>
      <w:bookmarkEnd w:id="2"/>
    </w:p>
    <w:sectPr w:rsidR="001218A0" w:rsidSect="005A4035">
      <w:footerReference w:type="default" r:id="rId6"/>
      <w:pgSz w:w="11910" w:h="16840"/>
      <w:pgMar w:top="1540" w:right="1520" w:bottom="660" w:left="1200" w:header="0" w:footer="478" w:gutter="0"/>
      <w:cols w:space="720" w:equalWidth="0">
        <w:col w:w="91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A0" w:rsidRDefault="001218A0">
      <w:r>
        <w:separator/>
      </w:r>
    </w:p>
  </w:endnote>
  <w:endnote w:type="continuationSeparator" w:id="0">
    <w:p w:rsidR="001218A0" w:rsidRDefault="0012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A0" w:rsidRDefault="001218A0">
      <w:r>
        <w:separator/>
      </w:r>
    </w:p>
  </w:footnote>
  <w:footnote w:type="continuationSeparator" w:id="0">
    <w:p w:rsidR="001218A0" w:rsidRDefault="0012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086783"/>
    <w:rsid w:val="001218A0"/>
    <w:rsid w:val="002F2AAE"/>
    <w:rsid w:val="0036799F"/>
    <w:rsid w:val="005A4035"/>
    <w:rsid w:val="00896DBE"/>
    <w:rsid w:val="008B314D"/>
    <w:rsid w:val="009F75AF"/>
    <w:rsid w:val="00E926F9"/>
    <w:rsid w:val="00F2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6D603B"/>
  <w14:defaultImageDpi w14:val="0"/>
  <w15:docId w15:val="{F2D62F96-C8DE-4E79-85C8-217F5B86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035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03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横浜市契約部</dc:creator>
  <cp:keywords/>
  <dc:description/>
  <cp:lastModifiedBy>高菱 純平</cp:lastModifiedBy>
  <cp:revision>8</cp:revision>
  <dcterms:created xsi:type="dcterms:W3CDTF">2018-02-19T05:43:00Z</dcterms:created>
  <dcterms:modified xsi:type="dcterms:W3CDTF">2021-02-04T23:57:00Z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