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601089">
      <w:pPr>
        <w:adjustRightInd w:val="0"/>
        <w:snapToGrid w:val="0"/>
        <w:ind w:rightChars="4" w:right="9"/>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F9714D">
        <w:rPr>
          <w:rFonts w:ascii="ＭＳ ゴシック" w:eastAsia="ＭＳ ゴシック" w:hAnsi="ＭＳ ゴシック" w:hint="eastAsia"/>
          <w:color w:val="000000" w:themeColor="text1"/>
        </w:rPr>
        <w:t>７</w:t>
      </w:r>
      <w:r w:rsidRPr="001B7A7D">
        <w:rPr>
          <w:rFonts w:ascii="ＭＳ ゴシック" w:eastAsia="ＭＳ ゴシック" w:hAnsi="ＭＳ ゴシック" w:hint="eastAsia"/>
          <w:color w:val="000000" w:themeColor="text1"/>
        </w:rPr>
        <w:t>）</w:t>
      </w:r>
    </w:p>
    <w:p w:rsidR="00347336" w:rsidRPr="001B7A7D" w:rsidRDefault="00347336" w:rsidP="00601089">
      <w:pPr>
        <w:adjustRightInd w:val="0"/>
        <w:snapToGrid w:val="0"/>
        <w:ind w:rightChars="4" w:right="9"/>
        <w:jc w:val="right"/>
        <w:rPr>
          <w:rFonts w:ascii="ＭＳ ゴシック" w:eastAsia="ＭＳ ゴシック" w:hAnsi="ＭＳ ゴシック"/>
          <w:color w:val="000000" w:themeColor="text1"/>
        </w:rPr>
      </w:pPr>
    </w:p>
    <w:p w:rsidR="00F97281" w:rsidRPr="001B7A7D" w:rsidRDefault="00F97281" w:rsidP="00601089">
      <w:pPr>
        <w:adjustRightInd w:val="0"/>
        <w:snapToGrid w:val="0"/>
        <w:ind w:rightChars="4" w:right="9"/>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601089">
      <w:pPr>
        <w:adjustRightInd w:val="0"/>
        <w:snapToGrid w:val="0"/>
        <w:ind w:rightChars="4" w:right="9"/>
        <w:rPr>
          <w:rFonts w:ascii="ＭＳ ゴシック" w:eastAsia="ＭＳ ゴシック" w:hAnsi="ＭＳ ゴシック"/>
          <w:color w:val="000000" w:themeColor="text1"/>
          <w:sz w:val="21"/>
          <w:szCs w:val="21"/>
        </w:rPr>
      </w:pPr>
    </w:p>
    <w:p w:rsidR="0069681A" w:rsidRPr="001B7A7D"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F75C59" w:rsidP="00601089">
      <w:pPr>
        <w:adjustRightInd w:val="0"/>
        <w:snapToGrid w:val="0"/>
        <w:ind w:leftChars="1900" w:left="4069" w:rightChars="4" w:right="9"/>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60108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DC60C3">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F5C18" w:rsidRDefault="003F5C18" w:rsidP="00601089">
      <w:pPr>
        <w:adjustRightInd w:val="0"/>
        <w:snapToGrid w:val="0"/>
        <w:ind w:rightChars="4" w:right="9"/>
        <w:rPr>
          <w:rFonts w:hAnsi="ＭＳ 明朝" w:cs="Times New Roman"/>
          <w:color w:val="000000" w:themeColor="text1"/>
          <w:spacing w:val="0"/>
          <w:kern w:val="2"/>
          <w:sz w:val="21"/>
        </w:rPr>
      </w:pPr>
    </w:p>
    <w:p w:rsidR="00DC60C3" w:rsidRPr="001B7A7D" w:rsidRDefault="00DC60C3" w:rsidP="00601089">
      <w:pPr>
        <w:adjustRightInd w:val="0"/>
        <w:snapToGrid w:val="0"/>
        <w:ind w:rightChars="4" w:right="9"/>
        <w:rPr>
          <w:rFonts w:hAnsi="ＭＳ 明朝" w:cs="Times New Roman"/>
          <w:color w:val="000000" w:themeColor="text1"/>
          <w:spacing w:val="0"/>
          <w:kern w:val="2"/>
          <w:sz w:val="21"/>
        </w:rPr>
      </w:pPr>
    </w:p>
    <w:p w:rsidR="00DC60C3"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D678C8">
        <w:rPr>
          <w:rFonts w:hAnsi="ＭＳ 明朝" w:cs="Times New Roman" w:hint="eastAsia"/>
          <w:color w:val="000000" w:themeColor="text1"/>
          <w:spacing w:val="0"/>
          <w:kern w:val="2"/>
          <w:sz w:val="21"/>
          <w:szCs w:val="21"/>
        </w:rPr>
        <w:t>技</w:t>
      </w:r>
      <w:bookmarkStart w:id="0" w:name="_GoBack"/>
      <w:bookmarkEnd w:id="0"/>
      <w:r w:rsidR="00D678C8">
        <w:rPr>
          <w:rFonts w:hAnsi="ＭＳ 明朝" w:cs="Times New Roman" w:hint="eastAsia"/>
          <w:color w:val="000000" w:themeColor="text1"/>
          <w:spacing w:val="0"/>
          <w:kern w:val="2"/>
          <w:sz w:val="21"/>
          <w:szCs w:val="21"/>
        </w:rPr>
        <w:t>能文化会館</w:t>
      </w:r>
      <w:r w:rsidR="00D678C8" w:rsidRPr="001B7A7D">
        <w:rPr>
          <w:rFonts w:hAnsi="ＭＳ 明朝" w:cs="Times New Roman" w:hint="eastAsia"/>
          <w:color w:val="000000" w:themeColor="text1"/>
          <w:spacing w:val="0"/>
          <w:kern w:val="2"/>
          <w:sz w:val="21"/>
          <w:szCs w:val="21"/>
        </w:rPr>
        <w:t>の</w:t>
      </w:r>
      <w:r w:rsidR="003F5C18" w:rsidRPr="001B7A7D">
        <w:rPr>
          <w:rFonts w:hAnsi="ＭＳ 明朝" w:cs="Times New Roman" w:hint="eastAsia"/>
          <w:color w:val="000000" w:themeColor="text1"/>
          <w:spacing w:val="0"/>
          <w:kern w:val="2"/>
          <w:sz w:val="21"/>
          <w:szCs w:val="21"/>
        </w:rPr>
        <w:t>指定管理者選定にあたり、</w:t>
      </w:r>
      <w:r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について申し出ます。</w:t>
      </w:r>
    </w:p>
    <w:p w:rsidR="00DC60C3" w:rsidRPr="001B7A7D" w:rsidRDefault="00DC60C3" w:rsidP="00D678C8">
      <w:pPr>
        <w:adjustRightInd w:val="0"/>
        <w:snapToGrid w:val="0"/>
        <w:ind w:rightChars="4" w:right="9" w:firstLineChars="100" w:firstLine="200"/>
        <w:rPr>
          <w:rFonts w:hAnsi="ＭＳ 明朝" w:cs="Times New Roman" w:hint="eastAsia"/>
          <w:color w:val="000000" w:themeColor="text1"/>
          <w:spacing w:val="0"/>
          <w:kern w:val="2"/>
          <w:sz w:val="21"/>
          <w:szCs w:val="21"/>
        </w:rPr>
      </w:pPr>
      <w:r>
        <w:rPr>
          <w:rFonts w:hAnsi="ＭＳ 明朝" w:cs="Times New Roman" w:hint="eastAsia"/>
          <w:color w:val="000000" w:themeColor="text1"/>
          <w:spacing w:val="0"/>
          <w:kern w:val="2"/>
          <w:sz w:val="21"/>
          <w:szCs w:val="21"/>
        </w:rPr>
        <w:t>なお、</w:t>
      </w:r>
      <w:r w:rsidRPr="001B7A7D">
        <w:rPr>
          <w:rFonts w:hAnsi="ＭＳ 明朝" w:cs="Times New Roman" w:hint="eastAsia"/>
          <w:color w:val="000000" w:themeColor="text1"/>
          <w:spacing w:val="0"/>
          <w:kern w:val="2"/>
          <w:sz w:val="21"/>
          <w:szCs w:val="21"/>
        </w:rPr>
        <w:t>今後、</w:t>
      </w:r>
      <w:r w:rsidR="0045374D">
        <w:rPr>
          <w:rFonts w:hAnsi="ＭＳ 明朝" w:cs="Times New Roman" w:hint="eastAsia"/>
          <w:color w:val="000000" w:themeColor="text1"/>
          <w:spacing w:val="0"/>
          <w:kern w:val="2"/>
          <w:sz w:val="21"/>
          <w:szCs w:val="21"/>
        </w:rPr>
        <w:t>各種</w:t>
      </w:r>
      <w:r w:rsidRPr="001B7A7D">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Pr>
          <w:rFonts w:hAnsi="ＭＳ 明朝" w:cs="Times New Roman" w:hint="eastAsia"/>
          <w:color w:val="000000" w:themeColor="text1"/>
          <w:spacing w:val="0"/>
          <w:kern w:val="2"/>
          <w:sz w:val="21"/>
          <w:szCs w:val="21"/>
        </w:rPr>
        <w:t>し</w:t>
      </w:r>
      <w:r w:rsidRPr="001B7A7D">
        <w:rPr>
          <w:rFonts w:hAnsi="ＭＳ 明朝" w:cs="Times New Roman" w:hint="eastAsia"/>
          <w:color w:val="000000" w:themeColor="text1"/>
          <w:spacing w:val="0"/>
          <w:kern w:val="2"/>
          <w:sz w:val="21"/>
          <w:szCs w:val="21"/>
        </w:rPr>
        <w:t>ます。</w:t>
      </w:r>
    </w:p>
    <w:p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p>
    <w:p w:rsidR="00C9043D" w:rsidRPr="001B7A7D"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D678C8">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年</w:t>
      </w:r>
      <w:r w:rsidR="00D678C8">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月</w:t>
      </w:r>
      <w:r w:rsidR="00D678C8">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日、</w:t>
      </w:r>
    </w:p>
    <w:p w:rsidR="002F6C39"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601089">
      <w:pPr>
        <w:adjustRightInd w:val="0"/>
        <w:snapToGrid w:val="0"/>
        <w:ind w:leftChars="-300" w:left="-643" w:rightChars="4" w:right="9"/>
        <w:rPr>
          <w:rFonts w:ascii="ＭＳ ゴシック" w:eastAsia="ＭＳ ゴシック" w:hAnsi="ＭＳ ゴシック" w:cs="Times New Roman"/>
          <w:color w:val="000000" w:themeColor="text1"/>
          <w:spacing w:val="0"/>
          <w:kern w:val="2"/>
          <w:sz w:val="21"/>
          <w:szCs w:val="21"/>
        </w:rPr>
      </w:pPr>
    </w:p>
    <w:p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rsidR="003F5C18" w:rsidRPr="001B7A7D"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601089">
      <w:pPr>
        <w:adjustRightInd w:val="0"/>
        <w:snapToGrid w:val="0"/>
        <w:ind w:rightChars="4" w:right="9"/>
        <w:jc w:val="left"/>
        <w:rPr>
          <w:rFonts w:hAnsi="ＭＳ 明朝" w:cs="Times New Roman"/>
          <w:color w:val="000000" w:themeColor="text1"/>
          <w:spacing w:val="0"/>
          <w:kern w:val="2"/>
          <w:sz w:val="21"/>
          <w:szCs w:val="21"/>
        </w:rPr>
      </w:pPr>
    </w:p>
    <w:p w:rsidR="003F5C18" w:rsidRPr="001B7A7D"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601089">
      <w:pPr>
        <w:adjustRightInd w:val="0"/>
        <w:snapToGrid w:val="0"/>
        <w:ind w:rightChars="4" w:right="9"/>
        <w:rPr>
          <w:rFonts w:hAnsi="ＭＳ 明朝" w:cs="Times New Roman"/>
          <w:color w:val="000000" w:themeColor="text1"/>
          <w:spacing w:val="0"/>
          <w:kern w:val="2"/>
          <w:sz w:val="21"/>
          <w:szCs w:val="21"/>
        </w:rPr>
      </w:pPr>
    </w:p>
    <w:p w:rsidR="003F5C18" w:rsidRPr="001B7A7D" w:rsidRDefault="003F5C18"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p>
    <w:p w:rsidR="008E2A62" w:rsidRPr="001B7A7D" w:rsidRDefault="008E2A62" w:rsidP="00601089">
      <w:pPr>
        <w:adjustRightInd w:val="0"/>
        <w:snapToGrid w:val="0"/>
        <w:ind w:rightChars="4" w:right="9" w:firstLineChars="100" w:firstLine="200"/>
        <w:rPr>
          <w:rFonts w:hAnsi="ＭＳ 明朝" w:cs="Times New Roman"/>
          <w:color w:val="000000" w:themeColor="text1"/>
          <w:spacing w:val="0"/>
          <w:kern w:val="2"/>
          <w:sz w:val="21"/>
          <w:szCs w:val="21"/>
        </w:rPr>
      </w:pPr>
    </w:p>
    <w:p w:rsidR="008E2A62" w:rsidRPr="001B7A7D" w:rsidRDefault="008E2A62" w:rsidP="00601089">
      <w:pPr>
        <w:adjustRightInd w:val="0"/>
        <w:snapToGrid w:val="0"/>
        <w:ind w:rightChars="4" w:right="9"/>
        <w:rPr>
          <w:color w:val="000000" w:themeColor="text1"/>
          <w:sz w:val="21"/>
          <w:szCs w:val="21"/>
        </w:rPr>
      </w:pPr>
      <w:r w:rsidRPr="001B7A7D">
        <w:rPr>
          <w:rFonts w:hint="eastAsia"/>
          <w:color w:val="000000" w:themeColor="text1"/>
          <w:sz w:val="21"/>
          <w:szCs w:val="21"/>
        </w:rPr>
        <w:lastRenderedPageBreak/>
        <w:t>【問合せ先】</w:t>
      </w:r>
    </w:p>
    <w:p w:rsidR="008E2A62" w:rsidRPr="001B7A7D" w:rsidRDefault="008E2A62" w:rsidP="00601089">
      <w:pPr>
        <w:adjustRightInd w:val="0"/>
        <w:snapToGrid w:val="0"/>
        <w:ind w:leftChars="100" w:left="214" w:rightChars="4" w:right="9"/>
        <w:rPr>
          <w:color w:val="000000" w:themeColor="text1"/>
          <w:sz w:val="21"/>
          <w:szCs w:val="21"/>
        </w:rPr>
      </w:pPr>
      <w:r w:rsidRPr="001B7A7D">
        <w:rPr>
          <w:rFonts w:hint="eastAsia"/>
          <w:color w:val="000000" w:themeColor="text1"/>
          <w:sz w:val="21"/>
          <w:szCs w:val="21"/>
        </w:rPr>
        <w:t>○</w:t>
      </w:r>
      <w:r w:rsidR="00DC60C3">
        <w:rPr>
          <w:rFonts w:hint="eastAsia"/>
          <w:color w:val="000000" w:themeColor="text1"/>
          <w:sz w:val="21"/>
          <w:szCs w:val="21"/>
        </w:rPr>
        <w:t>労働保険</w:t>
      </w:r>
      <w:r w:rsidR="00DC60C3" w:rsidRPr="00DC60C3">
        <w:rPr>
          <w:rFonts w:hint="eastAsia"/>
          <w:color w:val="000000" w:themeColor="text1"/>
          <w:sz w:val="21"/>
          <w:szCs w:val="21"/>
        </w:rPr>
        <w:t>（労災保険・雇用保険）</w:t>
      </w:r>
      <w:r w:rsidRPr="001B7A7D">
        <w:rPr>
          <w:rFonts w:hint="eastAsia"/>
          <w:color w:val="000000" w:themeColor="text1"/>
          <w:sz w:val="21"/>
          <w:szCs w:val="21"/>
        </w:rPr>
        <w:t>について</w:t>
      </w:r>
    </w:p>
    <w:p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D678C8" w:rsidP="00601089">
      <w:pPr>
        <w:adjustRightInd w:val="0"/>
        <w:snapToGrid w:val="0"/>
        <w:ind w:leftChars="100" w:left="214" w:rightChars="4" w:right="9"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601089">
      <w:pPr>
        <w:adjustRightInd w:val="0"/>
        <w:snapToGrid w:val="0"/>
        <w:spacing w:beforeLines="50" w:before="158"/>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D678C8"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8C8"/>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14D"/>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6CEEF965"/>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75C28-419C-4DF6-AF7C-E67005C46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763</Words>
  <Characters>375</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1136</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国分 健太</cp:lastModifiedBy>
  <cp:revision>3</cp:revision>
  <cp:lastPrinted>2015-01-28T03:58:00Z</cp:lastPrinted>
  <dcterms:created xsi:type="dcterms:W3CDTF">2019-09-26T06:53:00Z</dcterms:created>
  <dcterms:modified xsi:type="dcterms:W3CDTF">2024-12-03T08:32:00Z</dcterms:modified>
</cp:coreProperties>
</file>