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EF" w:rsidRPr="002A2388" w:rsidRDefault="006174A2" w:rsidP="00631063">
      <w:pPr>
        <w:jc w:val="center"/>
        <w:rPr>
          <w:rFonts w:ascii="游ゴシック" w:eastAsia="游ゴシック" w:hAnsi="游ゴシック"/>
          <w:sz w:val="22"/>
        </w:rPr>
      </w:pPr>
      <w:r w:rsidRPr="002A2388">
        <w:rPr>
          <w:rFonts w:ascii="游ゴシック" w:eastAsia="游ゴシック" w:hAnsi="游ゴシック" w:hint="eastAsia"/>
          <w:sz w:val="22"/>
        </w:rPr>
        <w:t>パンデミック発生時の看護配置計画、入院中患者の</w:t>
      </w:r>
      <w:r w:rsidR="002A2388" w:rsidRPr="002A2388">
        <w:rPr>
          <w:rFonts w:ascii="游ゴシック" w:eastAsia="游ゴシック" w:hAnsi="游ゴシック" w:hint="eastAsia"/>
          <w:sz w:val="22"/>
        </w:rPr>
        <w:t>転棟等</w:t>
      </w:r>
      <w:r w:rsidRPr="002A2388">
        <w:rPr>
          <w:rFonts w:ascii="游ゴシック" w:eastAsia="游ゴシック" w:hAnsi="游ゴシック" w:hint="eastAsia"/>
          <w:sz w:val="22"/>
        </w:rPr>
        <w:t>計画</w:t>
      </w:r>
      <w:r w:rsidR="002249A7" w:rsidRPr="002A2388">
        <w:rPr>
          <w:rFonts w:ascii="游ゴシック" w:eastAsia="游ゴシック" w:hAnsi="游ゴシック" w:hint="eastAsia"/>
          <w:sz w:val="22"/>
        </w:rPr>
        <w:t>、その他患者受入に係る計画</w:t>
      </w:r>
    </w:p>
    <w:p w:rsidR="006174A2" w:rsidRDefault="006174A2" w:rsidP="006174A2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:rsidR="002249A7" w:rsidRDefault="002249A7" w:rsidP="002249A7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１　</w:t>
      </w:r>
      <w:r w:rsidRPr="006174A2">
        <w:rPr>
          <w:rFonts w:ascii="游ゴシック" w:eastAsia="游ゴシック" w:hAnsi="游ゴシック" w:hint="eastAsia"/>
          <w:sz w:val="24"/>
        </w:rPr>
        <w:t>パンデミック発生時の看護配置計画</w:t>
      </w:r>
    </w:p>
    <w:p w:rsidR="002249A7" w:rsidRDefault="002249A7" w:rsidP="002249A7">
      <w:pPr>
        <w:spacing w:line="300" w:lineRule="exact"/>
        <w:ind w:leftChars="200" w:left="660" w:hangingChars="100" w:hanging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 パンデミック発生時の患者受入にあた</w:t>
      </w:r>
      <w:r w:rsidR="00582D62">
        <w:rPr>
          <w:rFonts w:ascii="游ゴシック" w:eastAsia="游ゴシック" w:hAnsi="游ゴシック" w:hint="eastAsia"/>
          <w:sz w:val="24"/>
        </w:rPr>
        <w:t>って必要となる</w:t>
      </w:r>
      <w:r>
        <w:rPr>
          <w:rFonts w:ascii="游ゴシック" w:eastAsia="游ゴシック" w:hAnsi="游ゴシック" w:hint="eastAsia"/>
          <w:sz w:val="24"/>
        </w:rPr>
        <w:t>看護配置の</w:t>
      </w:r>
      <w:r w:rsidR="00582D62">
        <w:rPr>
          <w:rFonts w:ascii="游ゴシック" w:eastAsia="游ゴシック" w:hAnsi="游ゴシック" w:hint="eastAsia"/>
          <w:sz w:val="24"/>
        </w:rPr>
        <w:t>考え方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70"/>
      </w:tblGrid>
      <w:tr w:rsidR="002249A7" w:rsidTr="002249A7">
        <w:trPr>
          <w:trHeight w:val="3118"/>
        </w:trPr>
        <w:tc>
          <w:tcPr>
            <w:tcW w:w="9270" w:type="dxa"/>
          </w:tcPr>
          <w:p w:rsidR="002249A7" w:rsidRPr="009E6137" w:rsidRDefault="002249A7" w:rsidP="007F667F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2249A7" w:rsidRPr="002249A7" w:rsidRDefault="002249A7" w:rsidP="009E6137">
      <w:pPr>
        <w:spacing w:line="300" w:lineRule="exact"/>
        <w:rPr>
          <w:rFonts w:ascii="游ゴシック" w:eastAsia="游ゴシック" w:hAnsi="游ゴシック"/>
          <w:sz w:val="24"/>
        </w:rPr>
      </w:pPr>
    </w:p>
    <w:p w:rsidR="009E6137" w:rsidRDefault="002249A7" w:rsidP="009E6137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２</w:t>
      </w:r>
      <w:r w:rsidR="009E6137">
        <w:rPr>
          <w:rFonts w:ascii="游ゴシック" w:eastAsia="游ゴシック" w:hAnsi="游ゴシック" w:hint="eastAsia"/>
          <w:sz w:val="24"/>
        </w:rPr>
        <w:t xml:space="preserve">　</w:t>
      </w:r>
      <w:r w:rsidR="00BE1B68">
        <w:rPr>
          <w:rFonts w:ascii="游ゴシック" w:eastAsia="游ゴシック" w:hAnsi="游ゴシック" w:hint="eastAsia"/>
          <w:sz w:val="24"/>
        </w:rPr>
        <w:t>行政の要請から、感染症患者の受入を開始するまでの考え方</w:t>
      </w:r>
    </w:p>
    <w:p w:rsidR="006174A2" w:rsidRDefault="009E6137" w:rsidP="002249A7">
      <w:pPr>
        <w:spacing w:line="300" w:lineRule="exact"/>
        <w:ind w:leftChars="300" w:left="870" w:hangingChars="100" w:hanging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 入院患者の</w:t>
      </w:r>
      <w:r w:rsidR="00FB2057">
        <w:rPr>
          <w:rFonts w:ascii="游ゴシック" w:eastAsia="游ゴシック" w:hAnsi="游ゴシック" w:hint="eastAsia"/>
          <w:sz w:val="24"/>
        </w:rPr>
        <w:t>転棟等</w:t>
      </w:r>
      <w:r>
        <w:rPr>
          <w:rFonts w:ascii="游ゴシック" w:eastAsia="游ゴシック" w:hAnsi="游ゴシック" w:hint="eastAsia"/>
          <w:sz w:val="24"/>
        </w:rPr>
        <w:t>計画（パン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デミック発生時</w:t>
      </w:r>
      <w:r w:rsidR="002249A7">
        <w:rPr>
          <w:rFonts w:ascii="游ゴシック" w:eastAsia="游ゴシック" w:hAnsi="游ゴシック" w:hint="eastAsia"/>
          <w:sz w:val="24"/>
        </w:rPr>
        <w:t>の</w:t>
      </w:r>
      <w:r>
        <w:rPr>
          <w:rFonts w:ascii="游ゴシック" w:eastAsia="游ゴシック" w:hAnsi="游ゴシック" w:hint="eastAsia"/>
          <w:sz w:val="24"/>
        </w:rPr>
        <w:t>患者受入開始にあたり、入院患者の転院</w:t>
      </w:r>
      <w:r w:rsidR="002249A7">
        <w:rPr>
          <w:rFonts w:ascii="游ゴシック" w:eastAsia="游ゴシック" w:hAnsi="游ゴシック" w:hint="eastAsia"/>
          <w:sz w:val="24"/>
        </w:rPr>
        <w:t>・転棟等</w:t>
      </w:r>
      <w:r>
        <w:rPr>
          <w:rFonts w:ascii="游ゴシック" w:eastAsia="游ゴシック" w:hAnsi="游ゴシック" w:hint="eastAsia"/>
          <w:sz w:val="24"/>
        </w:rPr>
        <w:t>が必要となった場合の考え方）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70"/>
      </w:tblGrid>
      <w:tr w:rsidR="00631063" w:rsidTr="002249A7">
        <w:trPr>
          <w:trHeight w:val="3118"/>
        </w:trPr>
        <w:tc>
          <w:tcPr>
            <w:tcW w:w="9270" w:type="dxa"/>
          </w:tcPr>
          <w:p w:rsidR="00631063" w:rsidRPr="009E6137" w:rsidRDefault="00631063" w:rsidP="00407EEF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E31C18" w:rsidRDefault="00E31C18" w:rsidP="00407EEF">
      <w:pPr>
        <w:spacing w:line="300" w:lineRule="exact"/>
        <w:rPr>
          <w:rFonts w:ascii="游ゴシック" w:eastAsia="游ゴシック" w:hAnsi="游ゴシック"/>
          <w:sz w:val="24"/>
        </w:rPr>
      </w:pPr>
    </w:p>
    <w:p w:rsidR="00FC40B0" w:rsidRDefault="002249A7" w:rsidP="00407EEF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３</w:t>
      </w:r>
      <w:r w:rsidR="009E6137">
        <w:rPr>
          <w:rFonts w:ascii="游ゴシック" w:eastAsia="游ゴシック" w:hAnsi="游ゴシック" w:hint="eastAsia"/>
          <w:sz w:val="24"/>
        </w:rPr>
        <w:t xml:space="preserve">　その他、</w:t>
      </w:r>
      <w:r>
        <w:rPr>
          <w:rFonts w:ascii="游ゴシック" w:eastAsia="游ゴシック" w:hAnsi="游ゴシック" w:hint="eastAsia"/>
          <w:sz w:val="24"/>
        </w:rPr>
        <w:t>患者受入・感染症対策</w:t>
      </w:r>
      <w:r w:rsidR="009E6137">
        <w:rPr>
          <w:rFonts w:ascii="游ゴシック" w:eastAsia="游ゴシック" w:hAnsi="游ゴシック" w:hint="eastAsia"/>
          <w:sz w:val="24"/>
        </w:rPr>
        <w:t>において独自に取り組むこと及びその考え方（任意）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21"/>
      </w:tblGrid>
      <w:tr w:rsidR="009E6137" w:rsidTr="002249A7">
        <w:trPr>
          <w:trHeight w:val="3118"/>
        </w:trPr>
        <w:tc>
          <w:tcPr>
            <w:tcW w:w="9321" w:type="dxa"/>
          </w:tcPr>
          <w:p w:rsidR="009E6137" w:rsidRDefault="009E6137" w:rsidP="00407EEF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9E6137" w:rsidRDefault="009E6137" w:rsidP="00407EEF">
      <w:pPr>
        <w:spacing w:line="300" w:lineRule="exact"/>
        <w:rPr>
          <w:rFonts w:ascii="游ゴシック" w:eastAsia="游ゴシック" w:hAnsi="游ゴシック"/>
          <w:sz w:val="24"/>
        </w:rPr>
      </w:pPr>
    </w:p>
    <w:p w:rsidR="009E6137" w:rsidRPr="009E6137" w:rsidRDefault="009E6137" w:rsidP="00407EEF">
      <w:pPr>
        <w:spacing w:line="300" w:lineRule="exact"/>
        <w:rPr>
          <w:rFonts w:ascii="游ゴシック" w:eastAsia="游ゴシック" w:hAnsi="游ゴシック"/>
          <w:sz w:val="24"/>
        </w:rPr>
      </w:pPr>
    </w:p>
    <w:sectPr w:rsidR="009E6137" w:rsidRPr="009E6137" w:rsidSect="00631063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63" w:rsidRPr="009A1643" w:rsidRDefault="00631063" w:rsidP="00631063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【様式</w:t>
    </w:r>
    <w:r w:rsidR="00BE1B68">
      <w:rPr>
        <w:rFonts w:ascii="游明朝" w:eastAsia="游明朝" w:hAnsi="游明朝" w:hint="eastAsia"/>
      </w:rPr>
      <w:t>1</w:t>
    </w:r>
    <w:r w:rsidR="00D66925">
      <w:rPr>
        <w:rFonts w:ascii="游明朝" w:eastAsia="游明朝" w:hAnsi="游明朝" w:hint="eastAsia"/>
      </w:rPr>
      <w:t>3</w:t>
    </w:r>
    <w:r w:rsidRPr="009A1643">
      <w:rPr>
        <w:rFonts w:ascii="游明朝" w:eastAsia="游明朝" w:hAnsi="游明朝" w:hint="eastAsia"/>
      </w:rPr>
      <w:t>】</w:t>
    </w:r>
  </w:p>
  <w:p w:rsidR="00DC4235" w:rsidRDefault="00DC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9790D"/>
    <w:rsid w:val="002249A7"/>
    <w:rsid w:val="0023077F"/>
    <w:rsid w:val="00245035"/>
    <w:rsid w:val="00252A95"/>
    <w:rsid w:val="00256D78"/>
    <w:rsid w:val="002A2388"/>
    <w:rsid w:val="002E0EB8"/>
    <w:rsid w:val="00336CC3"/>
    <w:rsid w:val="003505D8"/>
    <w:rsid w:val="00366372"/>
    <w:rsid w:val="00383189"/>
    <w:rsid w:val="003B3584"/>
    <w:rsid w:val="003D5D6D"/>
    <w:rsid w:val="003F2656"/>
    <w:rsid w:val="00407EEF"/>
    <w:rsid w:val="00455F29"/>
    <w:rsid w:val="00490AA4"/>
    <w:rsid w:val="004C443D"/>
    <w:rsid w:val="004D4C71"/>
    <w:rsid w:val="005104E8"/>
    <w:rsid w:val="00511A4F"/>
    <w:rsid w:val="00521F2A"/>
    <w:rsid w:val="00555A54"/>
    <w:rsid w:val="00582D62"/>
    <w:rsid w:val="00585BCD"/>
    <w:rsid w:val="00595B46"/>
    <w:rsid w:val="005B24C9"/>
    <w:rsid w:val="005B3DF3"/>
    <w:rsid w:val="005B7788"/>
    <w:rsid w:val="006174A2"/>
    <w:rsid w:val="00631063"/>
    <w:rsid w:val="0064534D"/>
    <w:rsid w:val="006F41C4"/>
    <w:rsid w:val="00726A95"/>
    <w:rsid w:val="00736CE4"/>
    <w:rsid w:val="007528A0"/>
    <w:rsid w:val="00780345"/>
    <w:rsid w:val="00786085"/>
    <w:rsid w:val="00794312"/>
    <w:rsid w:val="007A4A3B"/>
    <w:rsid w:val="007C3A9C"/>
    <w:rsid w:val="007E2F07"/>
    <w:rsid w:val="007F7B19"/>
    <w:rsid w:val="008027F0"/>
    <w:rsid w:val="00910F7A"/>
    <w:rsid w:val="00941A3E"/>
    <w:rsid w:val="00943ABC"/>
    <w:rsid w:val="00990040"/>
    <w:rsid w:val="009B37A3"/>
    <w:rsid w:val="009D1766"/>
    <w:rsid w:val="009E6137"/>
    <w:rsid w:val="00A02DAF"/>
    <w:rsid w:val="00A03DD8"/>
    <w:rsid w:val="00A528C0"/>
    <w:rsid w:val="00A57C8E"/>
    <w:rsid w:val="00A61975"/>
    <w:rsid w:val="00A77F5F"/>
    <w:rsid w:val="00A83524"/>
    <w:rsid w:val="00AB37CB"/>
    <w:rsid w:val="00AE0B33"/>
    <w:rsid w:val="00B15A53"/>
    <w:rsid w:val="00BE1B68"/>
    <w:rsid w:val="00BE7A71"/>
    <w:rsid w:val="00C36098"/>
    <w:rsid w:val="00C537F7"/>
    <w:rsid w:val="00C650AA"/>
    <w:rsid w:val="00CC1486"/>
    <w:rsid w:val="00CD1875"/>
    <w:rsid w:val="00CF7F92"/>
    <w:rsid w:val="00D66925"/>
    <w:rsid w:val="00D81AF6"/>
    <w:rsid w:val="00D96605"/>
    <w:rsid w:val="00DB1644"/>
    <w:rsid w:val="00DC4235"/>
    <w:rsid w:val="00DE02E4"/>
    <w:rsid w:val="00E06558"/>
    <w:rsid w:val="00E1558C"/>
    <w:rsid w:val="00E31C18"/>
    <w:rsid w:val="00EC6896"/>
    <w:rsid w:val="00F003F9"/>
    <w:rsid w:val="00F346F4"/>
    <w:rsid w:val="00F963E3"/>
    <w:rsid w:val="00FB2057"/>
    <w:rsid w:val="00FC40B0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8A71-BF98-465E-869D-14ABEA8B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本村 健一</cp:lastModifiedBy>
  <cp:revision>7</cp:revision>
  <cp:lastPrinted>2018-09-03T04:33:00Z</cp:lastPrinted>
  <dcterms:created xsi:type="dcterms:W3CDTF">2020-09-16T07:12:00Z</dcterms:created>
  <dcterms:modified xsi:type="dcterms:W3CDTF">2020-10-12T00:33:00Z</dcterms:modified>
</cp:coreProperties>
</file>